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В районный бюджет на 1 </w:t>
      </w:r>
      <w:r w:rsidR="00DE3A57">
        <w:rPr>
          <w:rFonts w:ascii="Times New Roman" w:hAnsi="Times New Roman" w:cs="Times New Roman"/>
          <w:sz w:val="24"/>
          <w:szCs w:val="24"/>
        </w:rPr>
        <w:t>июля</w:t>
      </w:r>
      <w:r w:rsidRPr="004614B2">
        <w:rPr>
          <w:rFonts w:ascii="Times New Roman" w:hAnsi="Times New Roman" w:cs="Times New Roman"/>
          <w:sz w:val="24"/>
          <w:szCs w:val="24"/>
        </w:rPr>
        <w:t xml:space="preserve"> 202</w:t>
      </w:r>
      <w:r w:rsidR="00AA69DC">
        <w:rPr>
          <w:rFonts w:ascii="Times New Roman" w:hAnsi="Times New Roman" w:cs="Times New Roman"/>
          <w:sz w:val="24"/>
          <w:szCs w:val="24"/>
        </w:rPr>
        <w:t>1</w:t>
      </w:r>
      <w:r w:rsidRPr="004614B2">
        <w:rPr>
          <w:rFonts w:ascii="Times New Roman" w:hAnsi="Times New Roman" w:cs="Times New Roman"/>
          <w:sz w:val="24"/>
          <w:szCs w:val="24"/>
        </w:rPr>
        <w:t xml:space="preserve"> года поступило доходов </w:t>
      </w:r>
      <w:r w:rsidR="00AA69DC">
        <w:rPr>
          <w:rFonts w:ascii="Times New Roman" w:hAnsi="Times New Roman" w:cs="Times New Roman"/>
          <w:color w:val="000000"/>
          <w:sz w:val="24"/>
          <w:szCs w:val="24"/>
        </w:rPr>
        <w:t>166685,6</w:t>
      </w:r>
      <w:r w:rsidRPr="004614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462866">
        <w:rPr>
          <w:rFonts w:ascii="Times New Roman" w:hAnsi="Times New Roman" w:cs="Times New Roman"/>
          <w:sz w:val="24"/>
          <w:szCs w:val="24"/>
        </w:rPr>
        <w:t>120</w:t>
      </w:r>
      <w:r w:rsidRPr="004614B2">
        <w:rPr>
          <w:rFonts w:ascii="Times New Roman" w:hAnsi="Times New Roman" w:cs="Times New Roman"/>
          <w:sz w:val="24"/>
          <w:szCs w:val="24"/>
        </w:rPr>
        <w:t xml:space="preserve">  процент</w:t>
      </w:r>
      <w:r w:rsidR="00462866">
        <w:rPr>
          <w:rFonts w:ascii="Times New Roman" w:hAnsi="Times New Roman" w:cs="Times New Roman"/>
          <w:sz w:val="24"/>
          <w:szCs w:val="24"/>
        </w:rPr>
        <w:t xml:space="preserve">ов </w:t>
      </w:r>
      <w:r w:rsidRPr="004614B2">
        <w:rPr>
          <w:rFonts w:ascii="Times New Roman" w:hAnsi="Times New Roman" w:cs="Times New Roman"/>
          <w:sz w:val="24"/>
          <w:szCs w:val="24"/>
        </w:rPr>
        <w:t xml:space="preserve">по отношению к соответствующему периоду прошлого года, в том числе налоговых и неналоговых доходов поступило </w:t>
      </w:r>
      <w:r w:rsidR="00AA69DC">
        <w:rPr>
          <w:rFonts w:ascii="Times New Roman" w:hAnsi="Times New Roman" w:cs="Times New Roman"/>
          <w:sz w:val="24"/>
          <w:szCs w:val="24"/>
        </w:rPr>
        <w:t>38647,4</w:t>
      </w:r>
      <w:r w:rsidRPr="004614B2">
        <w:rPr>
          <w:rFonts w:ascii="Times New Roman" w:hAnsi="Times New Roman" w:cs="Times New Roman"/>
          <w:sz w:val="24"/>
          <w:szCs w:val="24"/>
        </w:rPr>
        <w:t xml:space="preserve"> тыс. рублей, что на </w:t>
      </w:r>
      <w:r w:rsidR="00AA69DC">
        <w:rPr>
          <w:rFonts w:ascii="Times New Roman" w:hAnsi="Times New Roman" w:cs="Times New Roman"/>
          <w:sz w:val="24"/>
          <w:szCs w:val="24"/>
        </w:rPr>
        <w:t>19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AA69DC">
        <w:rPr>
          <w:rFonts w:ascii="Times New Roman" w:hAnsi="Times New Roman" w:cs="Times New Roman"/>
          <w:sz w:val="24"/>
          <w:szCs w:val="24"/>
        </w:rPr>
        <w:t>ов</w:t>
      </w:r>
      <w:r w:rsidRPr="004614B2">
        <w:rPr>
          <w:rFonts w:ascii="Times New Roman" w:hAnsi="Times New Roman" w:cs="Times New Roman"/>
          <w:sz w:val="24"/>
          <w:szCs w:val="24"/>
        </w:rPr>
        <w:t xml:space="preserve"> </w:t>
      </w:r>
      <w:r w:rsidR="00AA69DC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4614B2">
        <w:rPr>
          <w:rFonts w:ascii="Times New Roman" w:hAnsi="Times New Roman" w:cs="Times New Roman"/>
          <w:sz w:val="24"/>
          <w:szCs w:val="24"/>
        </w:rPr>
        <w:t xml:space="preserve">чем в соответствующем периоде прошлого года.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Расходы составили </w:t>
      </w:r>
      <w:r w:rsidR="00462866">
        <w:rPr>
          <w:rFonts w:ascii="Times New Roman" w:hAnsi="Times New Roman" w:cs="Times New Roman"/>
          <w:sz w:val="24"/>
          <w:szCs w:val="24"/>
        </w:rPr>
        <w:t>170060,8</w:t>
      </w:r>
      <w:r w:rsidR="00DE3A57">
        <w:rPr>
          <w:rFonts w:ascii="Times New Roman" w:hAnsi="Times New Roman" w:cs="Times New Roman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462866">
        <w:rPr>
          <w:rFonts w:ascii="Times New Roman" w:hAnsi="Times New Roman" w:cs="Times New Roman"/>
          <w:sz w:val="24"/>
          <w:szCs w:val="24"/>
        </w:rPr>
        <w:t>125</w:t>
      </w:r>
      <w:r w:rsidR="00DE3A57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462866">
        <w:rPr>
          <w:rFonts w:ascii="Times New Roman" w:hAnsi="Times New Roman" w:cs="Times New Roman"/>
          <w:sz w:val="24"/>
          <w:szCs w:val="24"/>
        </w:rPr>
        <w:t>ов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по отношению к соответствующему периоду прошлого года.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В полном объеме профинансированы расходы на выплату заработной платы работникам бюджетной сферы, на осуществление социальных выплат населению, межбюджетные трансферты муниципальным образованиям.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>Средства из резервного фонда не выделялись.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Расходов на осуществление бюджетных инвестиций в объекты капитального строительства и ремонта по объектам не производилось.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Муниципальный долг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Муниципальные гарантии не предоставляются. </w:t>
      </w:r>
    </w:p>
    <w:p w:rsidR="004D098F" w:rsidRDefault="004D098F" w:rsidP="004614B2">
      <w:pPr>
        <w:spacing w:before="0" w:beforeAutospacing="0" w:after="0" w:afterAutospacing="0"/>
      </w:pPr>
    </w:p>
    <w:sectPr w:rsidR="004D098F" w:rsidSect="004614B2">
      <w:pgSz w:w="11907" w:h="16840" w:code="9"/>
      <w:pgMar w:top="1134" w:right="851" w:bottom="1134" w:left="1701" w:header="397" w:footer="73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4614B2"/>
    <w:rsid w:val="00095B24"/>
    <w:rsid w:val="004614B2"/>
    <w:rsid w:val="00462866"/>
    <w:rsid w:val="004D098F"/>
    <w:rsid w:val="00AA69DC"/>
    <w:rsid w:val="00D84D3E"/>
    <w:rsid w:val="00DE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4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2020-04-22T09:26:00Z</dcterms:created>
  <dcterms:modified xsi:type="dcterms:W3CDTF">2021-07-27T08:19:00Z</dcterms:modified>
</cp:coreProperties>
</file>