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CE" w:rsidRDefault="00E452CE">
      <w:pPr>
        <w:widowControl w:val="0"/>
        <w:autoSpaceDE w:val="0"/>
        <w:autoSpaceDN w:val="0"/>
        <w:adjustRightInd w:val="0"/>
        <w:jc w:val="center"/>
        <w:outlineLvl w:val="0"/>
      </w:pPr>
    </w:p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00A5E" w:rsidTr="0056453B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C00A5E" w:rsidRDefault="00B4293F" w:rsidP="0056453B">
            <w:pPr>
              <w:ind w:right="-2"/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654050" cy="788035"/>
                  <wp:effectExtent l="19050" t="0" r="0" b="0"/>
                  <wp:docPr id="3" name="Рисунок 13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78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A5E" w:rsidTr="0056453B">
        <w:trPr>
          <w:jc w:val="center"/>
        </w:trPr>
        <w:tc>
          <w:tcPr>
            <w:tcW w:w="2284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C00A5E" w:rsidRDefault="00C00A5E" w:rsidP="0056453B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C00A5E" w:rsidRDefault="00C00A5E" w:rsidP="0056453B">
            <w:pPr>
              <w:ind w:right="-2"/>
              <w:rPr>
                <w:rFonts w:ascii="Arial" w:hAnsi="Arial"/>
              </w:rPr>
            </w:pPr>
          </w:p>
        </w:tc>
      </w:tr>
      <w:tr w:rsidR="00C00A5E" w:rsidTr="0056453B">
        <w:trPr>
          <w:jc w:val="center"/>
        </w:trPr>
        <w:tc>
          <w:tcPr>
            <w:tcW w:w="9462" w:type="dxa"/>
            <w:gridSpan w:val="4"/>
          </w:tcPr>
          <w:p w:rsidR="00C00A5E" w:rsidRDefault="00C00A5E" w:rsidP="0056453B">
            <w:pPr>
              <w:pStyle w:val="2"/>
              <w:ind w:right="0"/>
              <w:rPr>
                <w:caps/>
              </w:rPr>
            </w:pPr>
            <w:r>
              <w:rPr>
                <w:sz w:val="26"/>
              </w:rPr>
              <w:t xml:space="preserve">АДМИНИСТРАЦИЯ </w:t>
            </w:r>
            <w:r>
              <w:rPr>
                <w:caps/>
                <w:sz w:val="26"/>
              </w:rPr>
              <w:t>Тюменцевского района Алтайского края</w:t>
            </w:r>
          </w:p>
          <w:p w:rsidR="00C00A5E" w:rsidRDefault="00C00A5E" w:rsidP="0056453B">
            <w:pPr>
              <w:ind w:right="-2"/>
              <w:rPr>
                <w:rFonts w:ascii="Arial" w:hAnsi="Arial"/>
              </w:rPr>
            </w:pPr>
          </w:p>
        </w:tc>
      </w:tr>
      <w:tr w:rsidR="00C00A5E" w:rsidTr="0056453B">
        <w:trPr>
          <w:jc w:val="center"/>
        </w:trPr>
        <w:tc>
          <w:tcPr>
            <w:tcW w:w="2284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C00A5E" w:rsidRDefault="00C00A5E" w:rsidP="0056453B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C00A5E" w:rsidRDefault="00C00A5E" w:rsidP="0056453B">
            <w:pPr>
              <w:ind w:right="-2"/>
              <w:rPr>
                <w:rFonts w:ascii="Arial" w:hAnsi="Arial"/>
              </w:rPr>
            </w:pPr>
          </w:p>
        </w:tc>
      </w:tr>
      <w:tr w:rsidR="00C00A5E" w:rsidTr="0056453B">
        <w:trPr>
          <w:jc w:val="center"/>
        </w:trPr>
        <w:tc>
          <w:tcPr>
            <w:tcW w:w="2284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C00A5E" w:rsidRDefault="00C00A5E" w:rsidP="0056453B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C00A5E" w:rsidRDefault="00C00A5E" w:rsidP="0056453B">
            <w:pPr>
              <w:ind w:right="-2"/>
              <w:rPr>
                <w:rFonts w:ascii="Arial" w:hAnsi="Arial"/>
              </w:rPr>
            </w:pPr>
          </w:p>
        </w:tc>
      </w:tr>
      <w:tr w:rsidR="00C00A5E" w:rsidTr="0056453B">
        <w:trPr>
          <w:jc w:val="center"/>
        </w:trPr>
        <w:tc>
          <w:tcPr>
            <w:tcW w:w="9462" w:type="dxa"/>
            <w:gridSpan w:val="4"/>
          </w:tcPr>
          <w:p w:rsidR="00C00A5E" w:rsidRDefault="00C00A5E" w:rsidP="0056453B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  <w:p w:rsidR="00C00A5E" w:rsidRDefault="00C00A5E" w:rsidP="0056453B">
            <w:pPr>
              <w:ind w:right="-2"/>
              <w:rPr>
                <w:rFonts w:ascii="Arial" w:hAnsi="Arial"/>
              </w:rPr>
            </w:pPr>
          </w:p>
        </w:tc>
      </w:tr>
      <w:tr w:rsidR="00C00A5E" w:rsidTr="0056453B">
        <w:trPr>
          <w:jc w:val="center"/>
        </w:trPr>
        <w:tc>
          <w:tcPr>
            <w:tcW w:w="2284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C00A5E" w:rsidRDefault="00C00A5E" w:rsidP="0056453B">
            <w:pPr>
              <w:ind w:right="-2"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C00A5E" w:rsidRDefault="00C00A5E" w:rsidP="0056453B">
            <w:pPr>
              <w:ind w:right="-2"/>
              <w:rPr>
                <w:rFonts w:ascii="Arial" w:hAnsi="Arial"/>
              </w:rPr>
            </w:pPr>
          </w:p>
        </w:tc>
      </w:tr>
      <w:tr w:rsidR="00C00A5E" w:rsidTr="0056453B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00A5E" w:rsidRDefault="002C5329" w:rsidP="0056453B">
            <w:pPr>
              <w:ind w:right="-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29.12.2020</w:t>
            </w:r>
          </w:p>
        </w:tc>
        <w:tc>
          <w:tcPr>
            <w:tcW w:w="2392" w:type="dxa"/>
          </w:tcPr>
          <w:p w:rsidR="00C00A5E" w:rsidRDefault="00C00A5E" w:rsidP="0056453B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C00A5E" w:rsidRDefault="00C00A5E" w:rsidP="0056453B">
            <w:pPr>
              <w:ind w:right="-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00A5E" w:rsidRDefault="002C5329" w:rsidP="0056453B">
            <w:pPr>
              <w:ind w:right="-2"/>
              <w:rPr>
                <w:rFonts w:ascii="Arial" w:hAnsi="Arial"/>
              </w:rPr>
            </w:pPr>
            <w:r>
              <w:rPr>
                <w:rFonts w:ascii="Arial" w:hAnsi="Arial"/>
              </w:rPr>
              <w:t>348</w:t>
            </w:r>
          </w:p>
        </w:tc>
      </w:tr>
    </w:tbl>
    <w:p w:rsidR="00C00A5E" w:rsidRDefault="00C00A5E" w:rsidP="00C00A5E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tbl>
      <w:tblPr>
        <w:tblW w:w="9650" w:type="dxa"/>
        <w:tblLook w:val="01E0"/>
      </w:tblPr>
      <w:tblGrid>
        <w:gridCol w:w="4825"/>
        <w:gridCol w:w="4825"/>
      </w:tblGrid>
      <w:tr w:rsidR="00C00A5E" w:rsidRPr="00AF0376" w:rsidTr="00065F8D">
        <w:trPr>
          <w:trHeight w:val="1511"/>
        </w:trPr>
        <w:tc>
          <w:tcPr>
            <w:tcW w:w="4825" w:type="dxa"/>
          </w:tcPr>
          <w:p w:rsidR="00C00A5E" w:rsidRPr="00065F8D" w:rsidRDefault="00C00A5E" w:rsidP="00B4293F">
            <w:pPr>
              <w:shd w:val="clear" w:color="auto" w:fill="FFFFFF"/>
              <w:spacing w:line="307" w:lineRule="exact"/>
              <w:ind w:left="192" w:right="18" w:hanging="192"/>
              <w:rPr>
                <w:sz w:val="28"/>
              </w:rPr>
            </w:pPr>
            <w:r w:rsidRPr="00065F8D">
              <w:rPr>
                <w:sz w:val="28"/>
              </w:rPr>
              <w:sym w:font="Symbol" w:char="F0E9"/>
            </w:r>
            <w:r w:rsidR="0069334B" w:rsidRPr="00065F8D">
              <w:rPr>
                <w:sz w:val="28"/>
                <w:szCs w:val="28"/>
              </w:rPr>
              <w:t xml:space="preserve">Об утверждении плана мероприятий по противодействию коррупции в Администрации района на </w:t>
            </w:r>
            <w:r w:rsidR="00B4293F">
              <w:rPr>
                <w:sz w:val="28"/>
                <w:szCs w:val="28"/>
              </w:rPr>
              <w:t>2021-2022</w:t>
            </w:r>
            <w:r w:rsidR="0069334B" w:rsidRPr="00065F8D">
              <w:rPr>
                <w:sz w:val="28"/>
                <w:szCs w:val="28"/>
              </w:rPr>
              <w:t xml:space="preserve"> годы</w:t>
            </w:r>
            <w:r w:rsidR="0069334B">
              <w:t xml:space="preserve"> </w:t>
            </w:r>
          </w:p>
        </w:tc>
        <w:tc>
          <w:tcPr>
            <w:tcW w:w="4825" w:type="dxa"/>
          </w:tcPr>
          <w:p w:rsidR="00C00A5E" w:rsidRPr="00AF0376" w:rsidRDefault="00C00A5E" w:rsidP="00065F8D">
            <w:pPr>
              <w:ind w:right="4109"/>
              <w:jc w:val="both"/>
            </w:pPr>
          </w:p>
        </w:tc>
      </w:tr>
    </w:tbl>
    <w:p w:rsidR="00C00A5E" w:rsidRPr="00AF0376" w:rsidRDefault="00C00A5E" w:rsidP="00C00A5E">
      <w:pPr>
        <w:ind w:right="4109"/>
        <w:jc w:val="both"/>
      </w:pPr>
    </w:p>
    <w:p w:rsidR="00E452CE" w:rsidRDefault="00E452CE">
      <w:pPr>
        <w:widowControl w:val="0"/>
        <w:autoSpaceDE w:val="0"/>
        <w:autoSpaceDN w:val="0"/>
        <w:adjustRightInd w:val="0"/>
        <w:jc w:val="both"/>
      </w:pPr>
    </w:p>
    <w:p w:rsidR="00985581" w:rsidRPr="00B324E1" w:rsidRDefault="00B324E1" w:rsidP="00DD11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24E1">
        <w:rPr>
          <w:sz w:val="28"/>
          <w:szCs w:val="28"/>
        </w:rPr>
        <w:t xml:space="preserve">В целях организации исполнения Федерального </w:t>
      </w:r>
      <w:hyperlink r:id="rId7" w:history="1">
        <w:r w:rsidRPr="00B324E1">
          <w:rPr>
            <w:color w:val="0000FF"/>
            <w:sz w:val="28"/>
            <w:szCs w:val="28"/>
          </w:rPr>
          <w:t>закона</w:t>
        </w:r>
      </w:hyperlink>
      <w:r w:rsidR="00DD11B6">
        <w:rPr>
          <w:sz w:val="28"/>
          <w:szCs w:val="28"/>
        </w:rPr>
        <w:t xml:space="preserve"> от 25.12.2008 № 273-ФЗ «</w:t>
      </w:r>
      <w:r w:rsidRPr="00B324E1">
        <w:rPr>
          <w:sz w:val="28"/>
          <w:szCs w:val="28"/>
        </w:rPr>
        <w:t>О противодействии коррупции</w:t>
      </w:r>
      <w:r w:rsidR="00DD11B6">
        <w:rPr>
          <w:sz w:val="28"/>
          <w:szCs w:val="28"/>
        </w:rPr>
        <w:t>»</w:t>
      </w:r>
      <w:r w:rsidRPr="00B324E1">
        <w:rPr>
          <w:sz w:val="28"/>
          <w:szCs w:val="28"/>
        </w:rPr>
        <w:t xml:space="preserve">, </w:t>
      </w:r>
      <w:hyperlink r:id="rId8" w:history="1">
        <w:r w:rsidRPr="00B324E1">
          <w:rPr>
            <w:color w:val="0000FF"/>
            <w:sz w:val="28"/>
            <w:szCs w:val="28"/>
          </w:rPr>
          <w:t>Законом</w:t>
        </w:r>
      </w:hyperlink>
      <w:r w:rsidRPr="00B324E1">
        <w:rPr>
          <w:sz w:val="28"/>
          <w:szCs w:val="28"/>
        </w:rPr>
        <w:t xml:space="preserve"> Алтайского края от 03.06.2010 </w:t>
      </w:r>
      <w:r w:rsidR="00DD11B6">
        <w:rPr>
          <w:sz w:val="28"/>
          <w:szCs w:val="28"/>
        </w:rPr>
        <w:t>№</w:t>
      </w:r>
      <w:r w:rsidRPr="00B324E1">
        <w:rPr>
          <w:sz w:val="28"/>
          <w:szCs w:val="28"/>
        </w:rPr>
        <w:t xml:space="preserve"> 46-ЗС </w:t>
      </w:r>
      <w:r w:rsidR="00DD11B6">
        <w:rPr>
          <w:sz w:val="28"/>
          <w:szCs w:val="28"/>
        </w:rPr>
        <w:t>«</w:t>
      </w:r>
      <w:r w:rsidRPr="00B324E1">
        <w:rPr>
          <w:sz w:val="28"/>
          <w:szCs w:val="28"/>
        </w:rPr>
        <w:t>О противодейс</w:t>
      </w:r>
      <w:r w:rsidR="00DD11B6">
        <w:rPr>
          <w:sz w:val="28"/>
          <w:szCs w:val="28"/>
        </w:rPr>
        <w:t>твии коррупции в Алтайском крае»</w:t>
      </w:r>
      <w:r w:rsidRPr="00B324E1">
        <w:rPr>
          <w:sz w:val="28"/>
          <w:szCs w:val="28"/>
        </w:rPr>
        <w:t>,</w:t>
      </w:r>
      <w:r w:rsidR="00DD11B6">
        <w:rPr>
          <w:sz w:val="28"/>
          <w:szCs w:val="28"/>
        </w:rPr>
        <w:t xml:space="preserve"> </w:t>
      </w:r>
      <w:r w:rsidR="00DD11B6" w:rsidRPr="00B324E1">
        <w:rPr>
          <w:sz w:val="28"/>
          <w:szCs w:val="28"/>
        </w:rPr>
        <w:t>ПОСТАНОВЛЯЮ</w:t>
      </w:r>
      <w:r w:rsidR="00985581" w:rsidRPr="00B324E1">
        <w:rPr>
          <w:sz w:val="28"/>
          <w:szCs w:val="28"/>
        </w:rPr>
        <w:t>:</w:t>
      </w:r>
    </w:p>
    <w:p w:rsidR="00985581" w:rsidRDefault="00985581" w:rsidP="00985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334B">
        <w:rPr>
          <w:sz w:val="28"/>
          <w:szCs w:val="28"/>
        </w:rPr>
        <w:t xml:space="preserve">1. Утвердить </w:t>
      </w:r>
      <w:hyperlink w:anchor="Par17" w:history="1">
        <w:r w:rsidRPr="0069334B">
          <w:rPr>
            <w:color w:val="0000FF"/>
            <w:sz w:val="28"/>
            <w:szCs w:val="28"/>
          </w:rPr>
          <w:t>План</w:t>
        </w:r>
      </w:hyperlink>
      <w:r w:rsidRPr="0069334B">
        <w:rPr>
          <w:sz w:val="28"/>
          <w:szCs w:val="28"/>
        </w:rPr>
        <w:t xml:space="preserve"> мероприятий по противодействию коррупции в </w:t>
      </w:r>
      <w:r w:rsidR="00BB3469">
        <w:rPr>
          <w:sz w:val="28"/>
          <w:szCs w:val="28"/>
        </w:rPr>
        <w:t>А</w:t>
      </w:r>
      <w:r w:rsidRPr="0069334B">
        <w:rPr>
          <w:sz w:val="28"/>
          <w:szCs w:val="28"/>
        </w:rPr>
        <w:t>дминистрац</w:t>
      </w:r>
      <w:r w:rsidR="00735827">
        <w:rPr>
          <w:sz w:val="28"/>
          <w:szCs w:val="28"/>
        </w:rPr>
        <w:t xml:space="preserve">ии </w:t>
      </w:r>
      <w:r w:rsidR="000F5F4A">
        <w:rPr>
          <w:sz w:val="28"/>
          <w:szCs w:val="28"/>
        </w:rPr>
        <w:t>района</w:t>
      </w:r>
      <w:r w:rsidR="00B4293F">
        <w:rPr>
          <w:sz w:val="28"/>
          <w:szCs w:val="28"/>
        </w:rPr>
        <w:t xml:space="preserve"> на 2021</w:t>
      </w:r>
      <w:r w:rsidR="00DD11B6">
        <w:rPr>
          <w:sz w:val="28"/>
          <w:szCs w:val="28"/>
        </w:rPr>
        <w:t xml:space="preserve"> - 202</w:t>
      </w:r>
      <w:r w:rsidR="00B4293F">
        <w:rPr>
          <w:sz w:val="28"/>
          <w:szCs w:val="28"/>
        </w:rPr>
        <w:t>2</w:t>
      </w:r>
      <w:r w:rsidRPr="0069334B">
        <w:rPr>
          <w:sz w:val="28"/>
          <w:szCs w:val="28"/>
        </w:rPr>
        <w:t xml:space="preserve"> годы (приложение).</w:t>
      </w:r>
    </w:p>
    <w:p w:rsidR="00B4293F" w:rsidRDefault="00BB3469" w:rsidP="00985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293F">
        <w:rPr>
          <w:sz w:val="28"/>
          <w:szCs w:val="28"/>
        </w:rPr>
        <w:t xml:space="preserve">Считать утратившими силу с 01.01.2021 г. следующие </w:t>
      </w:r>
      <w:r>
        <w:rPr>
          <w:sz w:val="28"/>
          <w:szCs w:val="28"/>
        </w:rPr>
        <w:t>Постановлени</w:t>
      </w:r>
      <w:r w:rsidR="00B4293F">
        <w:rPr>
          <w:sz w:val="28"/>
          <w:szCs w:val="28"/>
        </w:rPr>
        <w:t>я Администрации района:</w:t>
      </w:r>
    </w:p>
    <w:p w:rsidR="00BB3469" w:rsidRDefault="00BB3469" w:rsidP="00985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D11B6">
        <w:rPr>
          <w:sz w:val="28"/>
          <w:szCs w:val="28"/>
        </w:rPr>
        <w:t>252</w:t>
      </w:r>
      <w:r>
        <w:rPr>
          <w:sz w:val="28"/>
          <w:szCs w:val="28"/>
        </w:rPr>
        <w:t xml:space="preserve"> от </w:t>
      </w:r>
      <w:r w:rsidR="00DD11B6">
        <w:rPr>
          <w:sz w:val="28"/>
          <w:szCs w:val="28"/>
        </w:rPr>
        <w:t>06.05.2016</w:t>
      </w:r>
      <w:r>
        <w:rPr>
          <w:sz w:val="28"/>
          <w:szCs w:val="28"/>
        </w:rPr>
        <w:t xml:space="preserve"> года «</w:t>
      </w:r>
      <w:r w:rsidR="00DD11B6" w:rsidRPr="00DD11B6">
        <w:rPr>
          <w:sz w:val="28"/>
          <w:szCs w:val="28"/>
        </w:rPr>
        <w:t>Об утверждении плана мероприятий по противодействию коррупции в Администрации района на 2016 - 2018 годы</w:t>
      </w:r>
      <w:r>
        <w:rPr>
          <w:sz w:val="28"/>
          <w:szCs w:val="28"/>
        </w:rPr>
        <w:t>».</w:t>
      </w:r>
    </w:p>
    <w:p w:rsidR="00B4293F" w:rsidRPr="0069334B" w:rsidRDefault="00B4293F" w:rsidP="009855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293F">
        <w:rPr>
          <w:sz w:val="28"/>
          <w:szCs w:val="28"/>
        </w:rPr>
        <w:t xml:space="preserve">№ 400 от 05.12.2019 </w:t>
      </w:r>
      <w:r>
        <w:rPr>
          <w:sz w:val="28"/>
          <w:szCs w:val="28"/>
        </w:rPr>
        <w:t>«</w:t>
      </w:r>
      <w:r w:rsidRPr="00B4293F">
        <w:rPr>
          <w:sz w:val="28"/>
          <w:szCs w:val="28"/>
        </w:rPr>
        <w:t>О внесении изменений в Постановление Администрации района № 243 от 04.07.2018 «Об утверждении плана мероприятий по противодействию коррупции в Администрации района на 2018-2020 годы»</w:t>
      </w:r>
      <w:r>
        <w:rPr>
          <w:sz w:val="28"/>
          <w:szCs w:val="28"/>
        </w:rPr>
        <w:t>.</w:t>
      </w:r>
    </w:p>
    <w:p w:rsidR="00E452CE" w:rsidRPr="0069334B" w:rsidRDefault="00BB3469" w:rsidP="0098558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5581" w:rsidRPr="0069334B">
        <w:rPr>
          <w:sz w:val="28"/>
          <w:szCs w:val="28"/>
        </w:rPr>
        <w:t>. Контроль исполнения настоящего постановления оставляю за собой</w:t>
      </w:r>
      <w:r w:rsidR="00E452CE" w:rsidRPr="0069334B">
        <w:rPr>
          <w:sz w:val="28"/>
          <w:szCs w:val="28"/>
        </w:rPr>
        <w:t>.</w:t>
      </w:r>
    </w:p>
    <w:p w:rsidR="00E452CE" w:rsidRPr="0069334B" w:rsidRDefault="00BB34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52CE" w:rsidRPr="0069334B">
        <w:rPr>
          <w:sz w:val="28"/>
          <w:szCs w:val="28"/>
        </w:rPr>
        <w:t>. Наст</w:t>
      </w:r>
      <w:r w:rsidR="00C00A5E" w:rsidRPr="0069334B">
        <w:rPr>
          <w:sz w:val="28"/>
          <w:szCs w:val="28"/>
        </w:rPr>
        <w:t xml:space="preserve">оящее постановление разместить на официальном сайте </w:t>
      </w:r>
      <w:r w:rsidR="00F06D4E" w:rsidRPr="0069334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  <w:r w:rsidR="00E452CE" w:rsidRPr="0069334B">
        <w:rPr>
          <w:sz w:val="28"/>
          <w:szCs w:val="28"/>
        </w:rPr>
        <w:t>.</w:t>
      </w:r>
    </w:p>
    <w:p w:rsidR="00E452CE" w:rsidRDefault="00E452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34B" w:rsidRPr="0069334B" w:rsidRDefault="006933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52CE" w:rsidRPr="0069334B" w:rsidRDefault="00E452CE" w:rsidP="00C00A5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9334B">
        <w:rPr>
          <w:sz w:val="28"/>
          <w:szCs w:val="28"/>
        </w:rPr>
        <w:t xml:space="preserve">Глава </w:t>
      </w:r>
      <w:r w:rsidR="00C00A5E" w:rsidRPr="0069334B">
        <w:rPr>
          <w:sz w:val="28"/>
          <w:szCs w:val="28"/>
        </w:rPr>
        <w:t xml:space="preserve">района </w:t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DD11B6">
        <w:rPr>
          <w:sz w:val="28"/>
          <w:szCs w:val="28"/>
        </w:rPr>
        <w:tab/>
      </w:r>
      <w:r w:rsidR="00C00A5E" w:rsidRPr="0069334B">
        <w:rPr>
          <w:sz w:val="28"/>
          <w:szCs w:val="28"/>
        </w:rPr>
        <w:t xml:space="preserve">И.И. </w:t>
      </w:r>
      <w:proofErr w:type="spellStart"/>
      <w:r w:rsidR="00C00A5E" w:rsidRPr="0069334B">
        <w:rPr>
          <w:sz w:val="28"/>
          <w:szCs w:val="28"/>
        </w:rPr>
        <w:t>Дитц</w:t>
      </w:r>
      <w:proofErr w:type="spellEnd"/>
    </w:p>
    <w:p w:rsidR="00E452CE" w:rsidRDefault="00E452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34B" w:rsidRDefault="006933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334B" w:rsidRDefault="0069334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69334B">
        <w:rPr>
          <w:sz w:val="16"/>
          <w:szCs w:val="16"/>
        </w:rPr>
        <w:t>Исп. Попов А.Ю.</w:t>
      </w:r>
    </w:p>
    <w:p w:rsidR="00DD11B6" w:rsidRPr="0069334B" w:rsidRDefault="00DD11B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21585</w:t>
      </w:r>
    </w:p>
    <w:p w:rsidR="00985581" w:rsidRDefault="00DD11B6" w:rsidP="00DD11B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br w:type="page"/>
      </w:r>
      <w:r w:rsidR="00985581">
        <w:rPr>
          <w:sz w:val="28"/>
          <w:szCs w:val="28"/>
        </w:rPr>
        <w:lastRenderedPageBreak/>
        <w:t>Приложение</w:t>
      </w:r>
    </w:p>
    <w:p w:rsidR="00985581" w:rsidRDefault="00985581" w:rsidP="0098558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85581" w:rsidRDefault="0069334B" w:rsidP="0098558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98558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района</w:t>
      </w:r>
    </w:p>
    <w:p w:rsidR="0069334B" w:rsidRDefault="0069334B" w:rsidP="0098558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«___»_______20</w:t>
      </w:r>
      <w:r w:rsidR="00B4293F">
        <w:rPr>
          <w:sz w:val="28"/>
          <w:szCs w:val="28"/>
        </w:rPr>
        <w:t>20</w:t>
      </w:r>
      <w:r>
        <w:rPr>
          <w:sz w:val="28"/>
          <w:szCs w:val="28"/>
        </w:rPr>
        <w:t xml:space="preserve"> № ___</w:t>
      </w:r>
    </w:p>
    <w:p w:rsidR="00985581" w:rsidRDefault="00985581" w:rsidP="00985581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7"/>
      <w:bookmarkEnd w:id="0"/>
      <w:r>
        <w:rPr>
          <w:sz w:val="28"/>
          <w:szCs w:val="28"/>
        </w:rPr>
        <w:t>ПЛАН</w:t>
      </w:r>
    </w:p>
    <w:p w:rsidR="00985581" w:rsidRDefault="00985581" w:rsidP="009855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ПРОТИВОДЕЙСТВИЮ КОРРУПЦИИ</w:t>
      </w:r>
    </w:p>
    <w:p w:rsidR="00985581" w:rsidRDefault="00985581" w:rsidP="009855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69334B">
        <w:rPr>
          <w:sz w:val="28"/>
          <w:szCs w:val="28"/>
        </w:rPr>
        <w:t>РАЙОНА</w:t>
      </w:r>
      <w:r w:rsidR="00B4293F">
        <w:rPr>
          <w:sz w:val="28"/>
          <w:szCs w:val="28"/>
        </w:rPr>
        <w:t xml:space="preserve"> НА 2021</w:t>
      </w:r>
      <w:r w:rsidR="00DD11B6">
        <w:rPr>
          <w:sz w:val="28"/>
          <w:szCs w:val="28"/>
        </w:rPr>
        <w:t xml:space="preserve"> - 202</w:t>
      </w:r>
      <w:r w:rsidR="00B4293F">
        <w:rPr>
          <w:sz w:val="28"/>
          <w:szCs w:val="28"/>
        </w:rPr>
        <w:t>2</w:t>
      </w:r>
      <w:r>
        <w:rPr>
          <w:sz w:val="28"/>
          <w:szCs w:val="28"/>
        </w:rPr>
        <w:t xml:space="preserve"> ГОДЫ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65"/>
        <w:gridCol w:w="2695"/>
        <w:gridCol w:w="1928"/>
      </w:tblGrid>
      <w:tr w:rsidR="00B324E1" w:rsidTr="00DD11B6">
        <w:tc>
          <w:tcPr>
            <w:tcW w:w="771" w:type="dxa"/>
          </w:tcPr>
          <w:p w:rsidR="00B324E1" w:rsidRDefault="00DD11B6" w:rsidP="00DD11B6">
            <w:pPr>
              <w:pStyle w:val="ConsPlusNormal"/>
              <w:ind w:right="-9"/>
            </w:pPr>
            <w:r>
              <w:t>№</w:t>
            </w:r>
            <w:r w:rsidR="00B324E1">
              <w:t xml:space="preserve"> </w:t>
            </w:r>
            <w:proofErr w:type="spellStart"/>
            <w:r w:rsidR="00B324E1">
              <w:t>п</w:t>
            </w:r>
            <w:proofErr w:type="spellEnd"/>
            <w:r w:rsidR="00B324E1">
              <w:t>/</w:t>
            </w:r>
            <w:proofErr w:type="spellStart"/>
            <w:r w:rsidR="00B324E1">
              <w:t>п</w:t>
            </w:r>
            <w:proofErr w:type="spellEnd"/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Проведение заседаний комиссии по соблюдению требований к служебному поведению муниципальных служащих Администрации района, урегулированию конфликта интересов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 мере необходимости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Размещение в газете "Вперед" информации по противодействию коррупции в муниципальном образовании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1 раз за полугодие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Размещение в газете "Вперед", на официальном сайте администрации проектов муниципальных правовых актов, муниципальных правовых актов в случаях, предусмотренных законодательством Российской Федерации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Управляющий делами Администрации,</w:t>
            </w:r>
            <w:r w:rsidR="003A118A">
              <w:t xml:space="preserve"> ведущий специалист программного обеспечения</w:t>
            </w:r>
            <w:r>
              <w:t>, руководители отделов и комитетов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Обеспечение своевременного и полного представления сведений о доходах, расходах и имуществе муниципальными служащими, должности которых включены в соответствующий перечень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ежегодно до 30 апреля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 xml:space="preserve">Размещение на официальном сайте администрации сведений о доходах, расходах, об имуществе и обязательствах имущественного характера муниципальных служащих администрации 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в течение 14 рабочих дней со дня истечения срока, установленного для их подачи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Организация работы по уведомлению муниципальными служащими представителя нанимателя о выполнении иной оплачиваемой работы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 xml:space="preserve">Проведение антикоррупционной экспертизы проектов нормативных правовых актов и нормативных правовых актов администрации 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Юридический отдел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 xml:space="preserve">Своевременное устранение выявленных органами прокуратуры в нормативных правовых актах администрации </w:t>
            </w:r>
            <w:r w:rsidR="000F3399">
              <w:t>района</w:t>
            </w:r>
            <w:r>
              <w:t xml:space="preserve"> и их проектах коррупциогенных факторов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юридический отдел, руководители отделов и комитетов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 xml:space="preserve">при поступлении информации прокуратуры </w:t>
            </w:r>
            <w:r w:rsidR="000F3399">
              <w:t>района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Внесение изменений и дополнений в административные регламенты предоставления муниципальных услуг в целях приведения в соответствие с действующим законодательством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структурные подразделения администрации, ответственные за предоставление муниципальных услуг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Осуществление контроля за деятельностью, связанной с предоставлением земельных участков, реализацией муниципального имущества, сдачей его в аренду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комитет по экономике земельным и имущественным отношениям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Обеспечение соблюдения законодательства, регулирующего осуществление закупок товаров, работ, услуг для муниципальных нужд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комитет по экономике земельным и имущественным отношениям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 xml:space="preserve">Информирование муниципальных служащих администрации </w:t>
            </w:r>
            <w:r w:rsidR="000F3399">
              <w:t>района</w:t>
            </w:r>
            <w:r>
              <w:t xml:space="preserve"> в установленном порядке с принимаемыми нормативными правовыми актами в части противодействия коррупции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Юридический отдел, 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Организация работы по выполнению муниципальными служащими обязанности сообщать в случаях, установленных действующим законодательством, о получении ими подарка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Руководители отделов и комитетов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Юридический отдел, 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постоянно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Осуществление взаимодействия с правоохранительными органами по вопросам борьбы с коррупционными преступлениями и предупреждения коррупционных правонарушений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t>Юридический отдел, Управляющий делами Администрации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t>по мере необходимости</w:t>
            </w:r>
          </w:p>
        </w:tc>
      </w:tr>
      <w:tr w:rsidR="00B324E1" w:rsidTr="00DD11B6">
        <w:tc>
          <w:tcPr>
            <w:tcW w:w="771" w:type="dxa"/>
          </w:tcPr>
          <w:p w:rsidR="00B324E1" w:rsidRDefault="00B324E1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324E1" w:rsidRDefault="00B324E1" w:rsidP="00B324E1">
            <w:pPr>
              <w:pStyle w:val="ConsPlusNormal"/>
              <w:jc w:val="both"/>
            </w:pPr>
            <w:r>
              <w:t xml:space="preserve">Осуществление муниципального </w:t>
            </w:r>
            <w:r>
              <w:lastRenderedPageBreak/>
              <w:t>финансового контроля за соблюдением бюджетного законодательства, контроля за соблюдением законодательства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695" w:type="dxa"/>
          </w:tcPr>
          <w:p w:rsidR="00B324E1" w:rsidRDefault="00B324E1" w:rsidP="00B324E1">
            <w:pPr>
              <w:pStyle w:val="ConsPlusNormal"/>
              <w:jc w:val="both"/>
            </w:pPr>
            <w:r>
              <w:lastRenderedPageBreak/>
              <w:t xml:space="preserve">Комитет по финансам, </w:t>
            </w:r>
            <w:r>
              <w:lastRenderedPageBreak/>
              <w:t xml:space="preserve">налоговой и кредитной политики администрации, заместители главы администрации </w:t>
            </w:r>
            <w:r w:rsidR="000F3399">
              <w:t>района</w:t>
            </w:r>
          </w:p>
        </w:tc>
        <w:tc>
          <w:tcPr>
            <w:tcW w:w="1928" w:type="dxa"/>
          </w:tcPr>
          <w:p w:rsidR="00B324E1" w:rsidRDefault="00B324E1" w:rsidP="00B324E1">
            <w:pPr>
              <w:pStyle w:val="ConsPlusNormal"/>
              <w:jc w:val="both"/>
            </w:pPr>
            <w:r>
              <w:lastRenderedPageBreak/>
              <w:t>постоянно</w:t>
            </w:r>
          </w:p>
        </w:tc>
      </w:tr>
      <w:tr w:rsidR="00BD69C9" w:rsidTr="00DD11B6">
        <w:tc>
          <w:tcPr>
            <w:tcW w:w="771" w:type="dxa"/>
          </w:tcPr>
          <w:p w:rsidR="00BD69C9" w:rsidRDefault="00BD69C9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BD69C9" w:rsidRDefault="00BD69C9" w:rsidP="00BF7714">
            <w:pPr>
              <w:autoSpaceDE w:val="0"/>
              <w:autoSpaceDN w:val="0"/>
              <w:adjustRightInd w:val="0"/>
              <w:jc w:val="both"/>
            </w:pPr>
            <w:r>
              <w:t>Организация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695" w:type="dxa"/>
          </w:tcPr>
          <w:p w:rsidR="00BD69C9" w:rsidRDefault="00DD11B6" w:rsidP="00B324E1">
            <w:pPr>
              <w:pStyle w:val="ConsPlusNormal"/>
              <w:jc w:val="both"/>
            </w:pPr>
            <w:r w:rsidRPr="00DD11B6">
              <w:t>Управляющий делами Администрации</w:t>
            </w:r>
          </w:p>
        </w:tc>
        <w:tc>
          <w:tcPr>
            <w:tcW w:w="1928" w:type="dxa"/>
          </w:tcPr>
          <w:p w:rsidR="00BD69C9" w:rsidRDefault="00DD11B6" w:rsidP="00B324E1">
            <w:pPr>
              <w:pStyle w:val="ConsPlusNormal"/>
              <w:jc w:val="both"/>
            </w:pPr>
            <w:r w:rsidRPr="00DD11B6">
              <w:t>Ежегодно</w:t>
            </w:r>
          </w:p>
        </w:tc>
      </w:tr>
      <w:tr w:rsidR="00DD11B6" w:rsidTr="00DD11B6">
        <w:tc>
          <w:tcPr>
            <w:tcW w:w="771" w:type="dxa"/>
          </w:tcPr>
          <w:p w:rsidR="00DD11B6" w:rsidRDefault="00DD11B6" w:rsidP="00DD11B6">
            <w:pPr>
              <w:pStyle w:val="ConsPlusNormal"/>
              <w:numPr>
                <w:ilvl w:val="0"/>
                <w:numId w:val="1"/>
              </w:numPr>
              <w:ind w:left="0" w:right="-9" w:firstLine="0"/>
            </w:pPr>
          </w:p>
        </w:tc>
        <w:tc>
          <w:tcPr>
            <w:tcW w:w="4365" w:type="dxa"/>
          </w:tcPr>
          <w:p w:rsidR="00DD11B6" w:rsidRDefault="00BF7714" w:rsidP="00DD11B6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="00DD11B6">
              <w:t>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  <w:p w:rsidR="00DD11B6" w:rsidRDefault="00DD11B6" w:rsidP="00BD69C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5" w:type="dxa"/>
          </w:tcPr>
          <w:p w:rsidR="00DD11B6" w:rsidRDefault="00DD11B6" w:rsidP="00B324E1">
            <w:pPr>
              <w:pStyle w:val="ConsPlusNormal"/>
              <w:jc w:val="both"/>
            </w:pPr>
            <w:r w:rsidRPr="00DD11B6">
              <w:t>Управляющий делами Администрации</w:t>
            </w:r>
            <w:r w:rsidR="00BF7714">
              <w:t>,</w:t>
            </w:r>
          </w:p>
          <w:p w:rsidR="00BF7714" w:rsidRPr="00DD11B6" w:rsidRDefault="00BF7714" w:rsidP="00B324E1">
            <w:pPr>
              <w:pStyle w:val="ConsPlusNormal"/>
              <w:jc w:val="both"/>
            </w:pPr>
            <w:r w:rsidRPr="00BF7714">
              <w:t>Юридический отдел</w:t>
            </w:r>
          </w:p>
        </w:tc>
        <w:tc>
          <w:tcPr>
            <w:tcW w:w="1928" w:type="dxa"/>
          </w:tcPr>
          <w:p w:rsidR="00DD11B6" w:rsidRPr="00DD11B6" w:rsidRDefault="00DD11B6" w:rsidP="00B324E1">
            <w:pPr>
              <w:pStyle w:val="ConsPlusNormal"/>
              <w:jc w:val="both"/>
            </w:pPr>
            <w:r w:rsidRPr="00DD11B6">
              <w:t>постоянно</w:t>
            </w:r>
          </w:p>
        </w:tc>
      </w:tr>
    </w:tbl>
    <w:p w:rsidR="00E452CE" w:rsidRDefault="00E452CE" w:rsidP="0069334B">
      <w:pPr>
        <w:widowControl w:val="0"/>
        <w:autoSpaceDE w:val="0"/>
        <w:autoSpaceDN w:val="0"/>
        <w:adjustRightInd w:val="0"/>
        <w:jc w:val="both"/>
      </w:pPr>
    </w:p>
    <w:p w:rsidR="00B324E1" w:rsidRDefault="00B324E1" w:rsidP="0069334B">
      <w:pPr>
        <w:widowControl w:val="0"/>
        <w:autoSpaceDE w:val="0"/>
        <w:autoSpaceDN w:val="0"/>
        <w:adjustRightInd w:val="0"/>
        <w:jc w:val="both"/>
      </w:pPr>
    </w:p>
    <w:p w:rsidR="004658FD" w:rsidRDefault="004658FD" w:rsidP="0069334B">
      <w:pPr>
        <w:widowControl w:val="0"/>
        <w:autoSpaceDE w:val="0"/>
        <w:autoSpaceDN w:val="0"/>
        <w:adjustRightInd w:val="0"/>
        <w:jc w:val="both"/>
      </w:pPr>
    </w:p>
    <w:sectPr w:rsidR="004658FD" w:rsidSect="00EE6324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84BBB"/>
    <w:multiLevelType w:val="hybridMultilevel"/>
    <w:tmpl w:val="F47C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stylePaneFormatFilter w:val="3F01"/>
  <w:defaultTabStop w:val="708"/>
  <w:characterSpacingControl w:val="doNotCompress"/>
  <w:compat/>
  <w:rsids>
    <w:rsidRoot w:val="00E452CE"/>
    <w:rsid w:val="00065F8D"/>
    <w:rsid w:val="000F3399"/>
    <w:rsid w:val="000F5F4A"/>
    <w:rsid w:val="00164BF1"/>
    <w:rsid w:val="002C3343"/>
    <w:rsid w:val="002C5329"/>
    <w:rsid w:val="0032400E"/>
    <w:rsid w:val="003A118A"/>
    <w:rsid w:val="00425569"/>
    <w:rsid w:val="004658FD"/>
    <w:rsid w:val="004B1CEC"/>
    <w:rsid w:val="00544028"/>
    <w:rsid w:val="0056453B"/>
    <w:rsid w:val="005B06E8"/>
    <w:rsid w:val="005C4305"/>
    <w:rsid w:val="005C7A7A"/>
    <w:rsid w:val="00646DBA"/>
    <w:rsid w:val="0069334B"/>
    <w:rsid w:val="006B39E3"/>
    <w:rsid w:val="00735827"/>
    <w:rsid w:val="007700CB"/>
    <w:rsid w:val="008E2A8D"/>
    <w:rsid w:val="008F76C0"/>
    <w:rsid w:val="009510DD"/>
    <w:rsid w:val="00964411"/>
    <w:rsid w:val="009755D7"/>
    <w:rsid w:val="00985581"/>
    <w:rsid w:val="00990E3B"/>
    <w:rsid w:val="00AB6578"/>
    <w:rsid w:val="00B324E1"/>
    <w:rsid w:val="00B4293F"/>
    <w:rsid w:val="00BB3469"/>
    <w:rsid w:val="00BB68E3"/>
    <w:rsid w:val="00BC4040"/>
    <w:rsid w:val="00BD69C9"/>
    <w:rsid w:val="00BD69CB"/>
    <w:rsid w:val="00BF1B48"/>
    <w:rsid w:val="00BF3B44"/>
    <w:rsid w:val="00BF7714"/>
    <w:rsid w:val="00C00A5E"/>
    <w:rsid w:val="00CB6633"/>
    <w:rsid w:val="00CD63E9"/>
    <w:rsid w:val="00DD11B6"/>
    <w:rsid w:val="00E452CE"/>
    <w:rsid w:val="00E8740A"/>
    <w:rsid w:val="00EB0B91"/>
    <w:rsid w:val="00EE6324"/>
    <w:rsid w:val="00F06D4E"/>
    <w:rsid w:val="00F80363"/>
    <w:rsid w:val="00FA5A25"/>
    <w:rsid w:val="00FA5ED6"/>
    <w:rsid w:val="00FD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363"/>
    <w:rPr>
      <w:sz w:val="24"/>
      <w:szCs w:val="24"/>
    </w:rPr>
  </w:style>
  <w:style w:type="paragraph" w:styleId="2">
    <w:name w:val="heading 2"/>
    <w:basedOn w:val="a"/>
    <w:next w:val="a"/>
    <w:qFormat/>
    <w:rsid w:val="00C00A5E"/>
    <w:pPr>
      <w:keepNext/>
      <w:ind w:right="5668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C00A5E"/>
    <w:pPr>
      <w:keepNext/>
      <w:ind w:left="-284"/>
      <w:jc w:val="center"/>
      <w:outlineLvl w:val="2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24E1"/>
    <w:pPr>
      <w:widowControl w:val="0"/>
      <w:autoSpaceDE w:val="0"/>
      <w:autoSpaceDN w:val="0"/>
    </w:pPr>
    <w:rPr>
      <w:sz w:val="24"/>
    </w:rPr>
  </w:style>
  <w:style w:type="paragraph" w:styleId="a4">
    <w:name w:val="Balloon Text"/>
    <w:basedOn w:val="a"/>
    <w:link w:val="a5"/>
    <w:rsid w:val="002C53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C5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D02E3C2344A105CD9733951B146C9F74CEC570A16790E8740B0AE229CBCC112AP6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D02E3C2344A105CD972D980D78329373CC9F7DA1619DB9205451BF7E2CP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3F9D-4268-42C5-8B79-9432D7FD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</vt:lpstr>
    </vt:vector>
  </TitlesOfParts>
  <Company>MoBIL GROUP</Company>
  <LinksUpToDate>false</LinksUpToDate>
  <CharactersWithSpaces>6174</CharactersWithSpaces>
  <SharedDoc>false</SharedDoc>
  <HLinks>
    <vt:vector size="24" baseType="variant"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851983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consultantplus://offline/ref=16D02E3C2344A105CD972D980D78329373CC9D7CA46F9DB9205451BF7E2CP2E</vt:lpwstr>
      </vt:variant>
      <vt:variant>
        <vt:lpwstr/>
      </vt:variant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consultantplus://offline/ref=16D02E3C2344A105CD9733951B146C9F74CEC570A16790E8740B0AE229CBCC112AP6E</vt:lpwstr>
      </vt:variant>
      <vt:variant>
        <vt:lpwstr/>
      </vt:variant>
      <vt:variant>
        <vt:i4>852056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consultantplus://offline/ref=16D02E3C2344A105CD972D980D78329373CC9F7DA1619DB9205451BF7E2CP2E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</dc:title>
  <dc:creator>Glava</dc:creator>
  <cp:lastModifiedBy>Urist</cp:lastModifiedBy>
  <cp:revision>3</cp:revision>
  <cp:lastPrinted>2021-01-20T02:30:00Z</cp:lastPrinted>
  <dcterms:created xsi:type="dcterms:W3CDTF">2021-01-20T02:30:00Z</dcterms:created>
  <dcterms:modified xsi:type="dcterms:W3CDTF">2021-01-20T02:32:00Z</dcterms:modified>
</cp:coreProperties>
</file>