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F640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C26D11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24.03.2020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C26D11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Tr="00833BB9">
        <w:tc>
          <w:tcPr>
            <w:tcW w:w="4825" w:type="dxa"/>
          </w:tcPr>
          <w:p w:rsidR="00833BB9" w:rsidRDefault="00833BB9" w:rsidP="00833BB9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E9"/>
            </w:r>
            <w:r w:rsidR="00D80883">
              <w:rPr>
                <w:sz w:val="28"/>
              </w:rPr>
              <w:t>О</w:t>
            </w:r>
            <w:r w:rsidR="001136D5">
              <w:rPr>
                <w:sz w:val="28"/>
              </w:rPr>
              <w:t xml:space="preserve"> внесении изменений в «Правила землепользования и застройки части территорий муниципального образования </w:t>
            </w:r>
            <w:proofErr w:type="spellStart"/>
            <w:r w:rsidR="000A1D8B">
              <w:rPr>
                <w:sz w:val="28"/>
              </w:rPr>
              <w:t>Вылковский</w:t>
            </w:r>
            <w:proofErr w:type="spellEnd"/>
            <w:r w:rsidR="001136D5">
              <w:rPr>
                <w:sz w:val="28"/>
              </w:rPr>
              <w:t xml:space="preserve"> сельсовет </w:t>
            </w:r>
            <w:proofErr w:type="spellStart"/>
            <w:r w:rsidR="001136D5">
              <w:rPr>
                <w:sz w:val="28"/>
              </w:rPr>
              <w:t>Тюменцевского</w:t>
            </w:r>
            <w:proofErr w:type="spellEnd"/>
            <w:r w:rsidR="001136D5">
              <w:rPr>
                <w:sz w:val="28"/>
              </w:rPr>
              <w:t xml:space="preserve"> района Алтайского края. (в границах </w:t>
            </w:r>
            <w:proofErr w:type="spellStart"/>
            <w:r w:rsidR="001136D5">
              <w:rPr>
                <w:sz w:val="28"/>
              </w:rPr>
              <w:t>с</w:t>
            </w:r>
            <w:proofErr w:type="gramStart"/>
            <w:r w:rsidR="001136D5">
              <w:rPr>
                <w:sz w:val="28"/>
              </w:rPr>
              <w:t>.</w:t>
            </w:r>
            <w:r w:rsidR="000A1D8B">
              <w:rPr>
                <w:sz w:val="28"/>
              </w:rPr>
              <w:t>В</w:t>
            </w:r>
            <w:proofErr w:type="gramEnd"/>
            <w:r w:rsidR="000A1D8B">
              <w:rPr>
                <w:sz w:val="28"/>
              </w:rPr>
              <w:t>ылково</w:t>
            </w:r>
            <w:proofErr w:type="spellEnd"/>
            <w:r w:rsidR="002E5CBE">
              <w:rPr>
                <w:sz w:val="28"/>
              </w:rPr>
              <w:t xml:space="preserve"> </w:t>
            </w:r>
            <w:r w:rsidR="001136D5">
              <w:rPr>
                <w:sz w:val="28"/>
              </w:rPr>
              <w:t>утвержденных решением РСД от 15.06.2017 №307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F0F9"/>
            </w:r>
          </w:p>
          <w:p w:rsidR="00494730" w:rsidRPr="00833BB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C423D0" w:rsidRDefault="00C423D0">
      <w:pPr>
        <w:ind w:right="4109"/>
        <w:jc w:val="both"/>
        <w:rPr>
          <w:sz w:val="24"/>
        </w:rPr>
      </w:pPr>
    </w:p>
    <w:p w:rsidR="00C423D0" w:rsidRPr="001136D5" w:rsidRDefault="005D370B">
      <w:pPr>
        <w:ind w:right="-2" w:firstLine="567"/>
        <w:jc w:val="both"/>
        <w:rPr>
          <w:sz w:val="28"/>
          <w:szCs w:val="28"/>
        </w:rPr>
      </w:pPr>
      <w:r w:rsidRPr="005D370B">
        <w:rPr>
          <w:sz w:val="28"/>
          <w:szCs w:val="28"/>
        </w:rPr>
        <w:t>Руководствуясь Федеральным з</w:t>
      </w:r>
      <w:r>
        <w:rPr>
          <w:sz w:val="28"/>
          <w:szCs w:val="28"/>
        </w:rPr>
        <w:t xml:space="preserve">аконом от 06.10.2003г. №131-ФЗ </w:t>
      </w:r>
      <w:r w:rsidRPr="005D370B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284D54">
        <w:rPr>
          <w:sz w:val="28"/>
          <w:szCs w:val="28"/>
        </w:rPr>
        <w:t>Градостроительным</w:t>
      </w:r>
      <w:r w:rsidRPr="005D370B">
        <w:rPr>
          <w:sz w:val="28"/>
          <w:szCs w:val="28"/>
        </w:rPr>
        <w:t xml:space="preserve"> кодекс</w:t>
      </w:r>
      <w:r w:rsidR="00284D54">
        <w:rPr>
          <w:sz w:val="28"/>
          <w:szCs w:val="28"/>
        </w:rPr>
        <w:t>ом</w:t>
      </w:r>
      <w:r w:rsidRPr="005D370B">
        <w:rPr>
          <w:sz w:val="28"/>
          <w:szCs w:val="28"/>
        </w:rPr>
        <w:t xml:space="preserve"> Росси</w:t>
      </w:r>
      <w:r w:rsidR="00284D54">
        <w:rPr>
          <w:sz w:val="28"/>
          <w:szCs w:val="28"/>
        </w:rPr>
        <w:t>йской Федерации от 29.12.2004 №190-ФЗ,</w:t>
      </w:r>
      <w:r w:rsidRPr="005D370B">
        <w:rPr>
          <w:sz w:val="28"/>
          <w:szCs w:val="28"/>
        </w:rPr>
        <w:t xml:space="preserve"> на основании  Устава муниципального образования </w:t>
      </w:r>
      <w:proofErr w:type="spellStart"/>
      <w:r w:rsidR="00284D54">
        <w:rPr>
          <w:sz w:val="28"/>
          <w:szCs w:val="28"/>
        </w:rPr>
        <w:t>Тюмецневский</w:t>
      </w:r>
      <w:proofErr w:type="spellEnd"/>
      <w:r w:rsidRPr="005D370B">
        <w:rPr>
          <w:sz w:val="28"/>
          <w:szCs w:val="28"/>
        </w:rPr>
        <w:t xml:space="preserve"> район Алтайского края, </w:t>
      </w:r>
      <w:r w:rsidR="00284D54">
        <w:rPr>
          <w:sz w:val="28"/>
          <w:szCs w:val="28"/>
        </w:rPr>
        <w:t xml:space="preserve">районное </w:t>
      </w:r>
      <w:r w:rsidRPr="005D370B">
        <w:rPr>
          <w:sz w:val="28"/>
          <w:szCs w:val="28"/>
        </w:rPr>
        <w:t>собрание депутатов</w:t>
      </w:r>
      <w:r w:rsidR="00284D54">
        <w:rPr>
          <w:sz w:val="28"/>
          <w:szCs w:val="28"/>
        </w:rPr>
        <w:t xml:space="preserve"> РЕШИЛО:</w:t>
      </w:r>
    </w:p>
    <w:p w:rsidR="00C423D0" w:rsidRDefault="000C0D7C" w:rsidP="00243C2D">
      <w:pPr>
        <w:numPr>
          <w:ilvl w:val="0"/>
          <w:numId w:val="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>
        <w:rPr>
          <w:sz w:val="28"/>
        </w:rPr>
        <w:t xml:space="preserve">Правила землепользования и застройки части территорий муниципального образования </w:t>
      </w:r>
      <w:proofErr w:type="spellStart"/>
      <w:r w:rsidR="000A1D8B">
        <w:rPr>
          <w:sz w:val="28"/>
        </w:rPr>
        <w:t>Вылковский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Тюменцевского</w:t>
      </w:r>
      <w:proofErr w:type="spellEnd"/>
      <w:r>
        <w:rPr>
          <w:sz w:val="28"/>
        </w:rPr>
        <w:t xml:space="preserve"> района Алтайского края. (в границах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0A1D8B">
        <w:rPr>
          <w:sz w:val="28"/>
        </w:rPr>
        <w:t>В</w:t>
      </w:r>
      <w:proofErr w:type="gramEnd"/>
      <w:r w:rsidR="000A1D8B">
        <w:rPr>
          <w:sz w:val="28"/>
        </w:rPr>
        <w:t>ылково</w:t>
      </w:r>
      <w:proofErr w:type="spellEnd"/>
      <w:r>
        <w:rPr>
          <w:sz w:val="28"/>
        </w:rPr>
        <w:t>)</w:t>
      </w:r>
      <w:r w:rsidR="00544FAA">
        <w:rPr>
          <w:sz w:val="28"/>
        </w:rPr>
        <w:t>.</w:t>
      </w:r>
    </w:p>
    <w:p w:rsidR="00544FAA" w:rsidRDefault="00544FAA" w:rsidP="00243C2D">
      <w:pPr>
        <w:numPr>
          <w:ilvl w:val="1"/>
          <w:numId w:val="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проектных материалов изложить в следующей редакции:</w:t>
      </w:r>
    </w:p>
    <w:tbl>
      <w:tblPr>
        <w:tblW w:w="101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4"/>
        <w:gridCol w:w="808"/>
      </w:tblGrid>
      <w:tr w:rsidR="00544FAA" w:rsidRPr="00363EC7" w:rsidTr="00363EC7">
        <w:trPr>
          <w:trHeight w:val="104"/>
        </w:trPr>
        <w:tc>
          <w:tcPr>
            <w:tcW w:w="10164" w:type="dxa"/>
            <w:gridSpan w:val="3"/>
            <w:shd w:val="clear" w:color="auto" w:fill="auto"/>
            <w:vAlign w:val="center"/>
          </w:tcPr>
          <w:p w:rsidR="00544FAA" w:rsidRPr="00363EC7" w:rsidRDefault="00544FAA" w:rsidP="00F04435">
            <w:pPr>
              <w:jc w:val="center"/>
              <w:rPr>
                <w:b/>
                <w:sz w:val="28"/>
                <w:szCs w:val="28"/>
              </w:rPr>
            </w:pPr>
            <w:r w:rsidRPr="00363EC7">
              <w:rPr>
                <w:b/>
                <w:sz w:val="28"/>
                <w:szCs w:val="28"/>
              </w:rPr>
              <w:t>Текстовые материалы</w:t>
            </w:r>
          </w:p>
        </w:tc>
      </w:tr>
      <w:tr w:rsidR="00544FAA" w:rsidRPr="00363EC7" w:rsidTr="00363EC7">
        <w:trPr>
          <w:gridAfter w:val="1"/>
          <w:wAfter w:w="808" w:type="dxa"/>
          <w:trHeight w:val="104"/>
        </w:trPr>
        <w:tc>
          <w:tcPr>
            <w:tcW w:w="5812" w:type="dxa"/>
            <w:shd w:val="clear" w:color="auto" w:fill="auto"/>
            <w:vAlign w:val="center"/>
          </w:tcPr>
          <w:p w:rsidR="00544FAA" w:rsidRPr="00363EC7" w:rsidRDefault="00544FAA" w:rsidP="00F04435">
            <w:pPr>
              <w:rPr>
                <w:sz w:val="28"/>
                <w:szCs w:val="28"/>
              </w:rPr>
            </w:pPr>
            <w:r w:rsidRPr="00363EC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4FAA" w:rsidRPr="00363EC7" w:rsidRDefault="000A1D8B" w:rsidP="00F044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544FAA" w:rsidRPr="00363EC7">
              <w:rPr>
                <w:sz w:val="28"/>
                <w:szCs w:val="28"/>
              </w:rPr>
              <w:t xml:space="preserve"> страниц</w:t>
            </w:r>
          </w:p>
        </w:tc>
      </w:tr>
      <w:tr w:rsidR="00544FAA" w:rsidRPr="00363EC7" w:rsidTr="00363EC7">
        <w:trPr>
          <w:trHeight w:val="104"/>
        </w:trPr>
        <w:tc>
          <w:tcPr>
            <w:tcW w:w="10164" w:type="dxa"/>
            <w:gridSpan w:val="3"/>
            <w:shd w:val="clear" w:color="auto" w:fill="auto"/>
            <w:vAlign w:val="center"/>
          </w:tcPr>
          <w:p w:rsidR="00544FAA" w:rsidRPr="00363EC7" w:rsidRDefault="00544FAA" w:rsidP="00F04435">
            <w:pPr>
              <w:jc w:val="center"/>
              <w:rPr>
                <w:b/>
                <w:sz w:val="28"/>
                <w:szCs w:val="28"/>
              </w:rPr>
            </w:pPr>
            <w:r w:rsidRPr="00363EC7">
              <w:rPr>
                <w:b/>
                <w:sz w:val="28"/>
                <w:szCs w:val="28"/>
              </w:rPr>
              <w:t xml:space="preserve"> Графические материалы</w:t>
            </w:r>
          </w:p>
        </w:tc>
      </w:tr>
      <w:tr w:rsidR="00544FAA" w:rsidRPr="00363EC7" w:rsidTr="00363EC7">
        <w:trPr>
          <w:gridAfter w:val="1"/>
          <w:wAfter w:w="808" w:type="dxa"/>
          <w:trHeight w:val="104"/>
        </w:trPr>
        <w:tc>
          <w:tcPr>
            <w:tcW w:w="5812" w:type="dxa"/>
            <w:shd w:val="clear" w:color="auto" w:fill="auto"/>
            <w:vAlign w:val="center"/>
          </w:tcPr>
          <w:p w:rsidR="00544FAA" w:rsidRPr="00363EC7" w:rsidRDefault="00544FAA" w:rsidP="00F04435">
            <w:pPr>
              <w:rPr>
                <w:sz w:val="28"/>
                <w:szCs w:val="28"/>
              </w:rPr>
            </w:pPr>
            <w:r w:rsidRPr="00363EC7">
              <w:rPr>
                <w:sz w:val="28"/>
                <w:szCs w:val="28"/>
              </w:rPr>
              <w:t xml:space="preserve">Карта территориальных зон </w:t>
            </w:r>
          </w:p>
          <w:p w:rsidR="00544FAA" w:rsidRDefault="002E5CBE" w:rsidP="00F0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0A1D8B">
              <w:rPr>
                <w:sz w:val="28"/>
                <w:szCs w:val="28"/>
              </w:rPr>
              <w:t>Вылково</w:t>
            </w:r>
          </w:p>
          <w:p w:rsidR="00363EC7" w:rsidRPr="00363EC7" w:rsidRDefault="00363EC7" w:rsidP="00F0443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44FAA" w:rsidRPr="00363EC7" w:rsidRDefault="00544FAA" w:rsidP="00F04435">
            <w:pPr>
              <w:jc w:val="center"/>
              <w:rPr>
                <w:b/>
                <w:sz w:val="28"/>
                <w:szCs w:val="28"/>
              </w:rPr>
            </w:pPr>
            <w:r w:rsidRPr="00363EC7">
              <w:rPr>
                <w:sz w:val="28"/>
                <w:szCs w:val="28"/>
              </w:rPr>
              <w:t>Масштаб 1:5 000</w:t>
            </w:r>
          </w:p>
        </w:tc>
      </w:tr>
      <w:tr w:rsidR="00544FAA" w:rsidRPr="00363EC7" w:rsidTr="00363EC7">
        <w:trPr>
          <w:gridAfter w:val="1"/>
          <w:wAfter w:w="808" w:type="dxa"/>
          <w:trHeight w:val="104"/>
        </w:trPr>
        <w:tc>
          <w:tcPr>
            <w:tcW w:w="5812" w:type="dxa"/>
            <w:shd w:val="clear" w:color="auto" w:fill="auto"/>
            <w:vAlign w:val="center"/>
          </w:tcPr>
          <w:p w:rsidR="00544FAA" w:rsidRPr="00363EC7" w:rsidRDefault="00544FAA" w:rsidP="000A1D8B">
            <w:pPr>
              <w:rPr>
                <w:sz w:val="28"/>
                <w:szCs w:val="28"/>
              </w:rPr>
            </w:pPr>
            <w:r w:rsidRPr="00363EC7">
              <w:rPr>
                <w:sz w:val="28"/>
                <w:szCs w:val="28"/>
              </w:rPr>
              <w:t>Карта зон с особыми условиями использования территории с</w:t>
            </w:r>
            <w:proofErr w:type="gramStart"/>
            <w:r w:rsidRPr="00363EC7">
              <w:rPr>
                <w:sz w:val="28"/>
                <w:szCs w:val="28"/>
              </w:rPr>
              <w:t>.</w:t>
            </w:r>
            <w:r w:rsidR="000A1D8B">
              <w:rPr>
                <w:sz w:val="28"/>
                <w:szCs w:val="28"/>
              </w:rPr>
              <w:t>В</w:t>
            </w:r>
            <w:proofErr w:type="gramEnd"/>
            <w:r w:rsidR="000A1D8B">
              <w:rPr>
                <w:sz w:val="28"/>
                <w:szCs w:val="28"/>
              </w:rPr>
              <w:t>ылково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4FAA" w:rsidRPr="00363EC7" w:rsidRDefault="00544FAA" w:rsidP="00F04435">
            <w:pPr>
              <w:jc w:val="center"/>
              <w:rPr>
                <w:b/>
                <w:sz w:val="28"/>
                <w:szCs w:val="28"/>
              </w:rPr>
            </w:pPr>
            <w:r w:rsidRPr="00363EC7">
              <w:rPr>
                <w:sz w:val="28"/>
                <w:szCs w:val="28"/>
              </w:rPr>
              <w:t>Масштаб 1:5 000</w:t>
            </w:r>
          </w:p>
        </w:tc>
      </w:tr>
    </w:tbl>
    <w:p w:rsidR="006C24BB" w:rsidRPr="006C24BB" w:rsidRDefault="006C24BB" w:rsidP="00243C2D">
      <w:pPr>
        <w:keepLines/>
        <w:numPr>
          <w:ilvl w:val="1"/>
          <w:numId w:val="1"/>
        </w:numPr>
        <w:spacing w:after="240"/>
        <w:ind w:left="0" w:right="-2" w:firstLine="567"/>
        <w:jc w:val="both"/>
        <w:rPr>
          <w:smallCaps/>
          <w:kern w:val="28"/>
          <w:sz w:val="28"/>
          <w:szCs w:val="28"/>
        </w:rPr>
      </w:pPr>
      <w:r w:rsidRPr="006C24BB">
        <w:rPr>
          <w:sz w:val="28"/>
          <w:szCs w:val="28"/>
        </w:rPr>
        <w:t xml:space="preserve"> Часть 4 приложение, изложить в следующей редакции:</w:t>
      </w:r>
    </w:p>
    <w:p w:rsidR="006C24BB" w:rsidRPr="006D3A2E" w:rsidRDefault="006C24BB" w:rsidP="000A1D8B">
      <w:pPr>
        <w:keepNext/>
        <w:keepLines/>
        <w:ind w:firstLine="567"/>
        <w:jc w:val="both"/>
        <w:rPr>
          <w:sz w:val="28"/>
          <w:szCs w:val="28"/>
        </w:rPr>
      </w:pPr>
      <w:r w:rsidRPr="006D3A2E">
        <w:rPr>
          <w:sz w:val="28"/>
          <w:szCs w:val="28"/>
        </w:rPr>
        <w:lastRenderedPageBreak/>
        <w:t xml:space="preserve">Приложение 1. </w:t>
      </w:r>
      <w:r w:rsidR="000A1D8B" w:rsidRPr="000A1D8B">
        <w:rPr>
          <w:sz w:val="28"/>
        </w:rPr>
        <w:t xml:space="preserve">Карта территориального зонирования части территории муниципального образования </w:t>
      </w:r>
      <w:proofErr w:type="spellStart"/>
      <w:r w:rsidR="000A1D8B" w:rsidRPr="000A1D8B">
        <w:rPr>
          <w:sz w:val="28"/>
        </w:rPr>
        <w:t>Вылковский</w:t>
      </w:r>
      <w:proofErr w:type="spellEnd"/>
      <w:r w:rsidR="000A1D8B" w:rsidRPr="000A1D8B">
        <w:rPr>
          <w:sz w:val="28"/>
        </w:rPr>
        <w:t xml:space="preserve"> сельсовет </w:t>
      </w:r>
      <w:proofErr w:type="spellStart"/>
      <w:r w:rsidR="000A1D8B" w:rsidRPr="000A1D8B">
        <w:rPr>
          <w:sz w:val="28"/>
        </w:rPr>
        <w:t>Тюменцевского</w:t>
      </w:r>
      <w:proofErr w:type="spellEnd"/>
      <w:r w:rsidR="000A1D8B">
        <w:rPr>
          <w:sz w:val="28"/>
        </w:rPr>
        <w:t xml:space="preserve"> района </w:t>
      </w:r>
      <w:r w:rsidR="000A1D8B" w:rsidRPr="000A1D8B">
        <w:rPr>
          <w:sz w:val="28"/>
        </w:rPr>
        <w:t>Алтайского края (в границах с. Вылково)</w:t>
      </w:r>
      <w:r w:rsidR="00CA39DF" w:rsidRPr="000A1D8B">
        <w:rPr>
          <w:sz w:val="40"/>
          <w:szCs w:val="28"/>
        </w:rPr>
        <w:t>.</w:t>
      </w:r>
    </w:p>
    <w:p w:rsidR="006C24BB" w:rsidRPr="006D3A2E" w:rsidRDefault="006C24BB" w:rsidP="000A1D8B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6D3A2E">
        <w:rPr>
          <w:sz w:val="28"/>
          <w:szCs w:val="28"/>
        </w:rPr>
        <w:t xml:space="preserve">Приложение 2. </w:t>
      </w:r>
      <w:r w:rsidR="000A1D8B" w:rsidRPr="000A1D8B">
        <w:rPr>
          <w:sz w:val="28"/>
          <w:szCs w:val="28"/>
        </w:rPr>
        <w:t xml:space="preserve">Карта границ зон с особыми условиями использования части территории муниципального образования </w:t>
      </w:r>
      <w:proofErr w:type="spellStart"/>
      <w:r w:rsidR="000A1D8B" w:rsidRPr="000A1D8B">
        <w:rPr>
          <w:sz w:val="28"/>
          <w:szCs w:val="28"/>
        </w:rPr>
        <w:t>Вылковский</w:t>
      </w:r>
      <w:proofErr w:type="spellEnd"/>
      <w:r w:rsidR="000A1D8B" w:rsidRPr="000A1D8B">
        <w:rPr>
          <w:sz w:val="28"/>
          <w:szCs w:val="28"/>
        </w:rPr>
        <w:t xml:space="preserve"> сельсовет </w:t>
      </w:r>
      <w:proofErr w:type="spellStart"/>
      <w:r w:rsidR="000A1D8B" w:rsidRPr="000A1D8B">
        <w:rPr>
          <w:sz w:val="28"/>
          <w:szCs w:val="28"/>
        </w:rPr>
        <w:t>Тюменцевского</w:t>
      </w:r>
      <w:proofErr w:type="spellEnd"/>
      <w:r w:rsidR="000A1D8B" w:rsidRPr="000A1D8B">
        <w:rPr>
          <w:sz w:val="28"/>
          <w:szCs w:val="28"/>
        </w:rPr>
        <w:t xml:space="preserve"> района Алтайского края (в границах с. Вылково)</w:t>
      </w:r>
      <w:r w:rsidRPr="000A1D8B">
        <w:rPr>
          <w:sz w:val="28"/>
          <w:szCs w:val="28"/>
        </w:rPr>
        <w:t>.</w:t>
      </w:r>
    </w:p>
    <w:p w:rsidR="00F17266" w:rsidRDefault="00F17266" w:rsidP="00243C2D">
      <w:pPr>
        <w:pStyle w:val="a7"/>
        <w:numPr>
          <w:ilvl w:val="1"/>
          <w:numId w:val="1"/>
        </w:numPr>
        <w:ind w:left="0" w:right="-2" w:firstLine="567"/>
        <w:jc w:val="both"/>
        <w:rPr>
          <w:sz w:val="28"/>
          <w:szCs w:val="28"/>
        </w:rPr>
      </w:pPr>
      <w:r w:rsidRPr="006D3A2E">
        <w:rPr>
          <w:sz w:val="28"/>
          <w:szCs w:val="28"/>
        </w:rPr>
        <w:t>Заменить Приложение 1.</w:t>
      </w:r>
      <w:r w:rsidRPr="00F17266">
        <w:rPr>
          <w:sz w:val="28"/>
          <w:szCs w:val="28"/>
        </w:rPr>
        <w:t xml:space="preserve"> </w:t>
      </w:r>
      <w:r w:rsidR="00243C2D">
        <w:rPr>
          <w:sz w:val="28"/>
          <w:szCs w:val="28"/>
        </w:rPr>
        <w:t>«</w:t>
      </w:r>
      <w:r w:rsidR="002E5CBE" w:rsidRPr="002E5CBE">
        <w:rPr>
          <w:sz w:val="28"/>
          <w:szCs w:val="28"/>
        </w:rPr>
        <w:t xml:space="preserve">Карта территориального зонирования части территории муниципального образования </w:t>
      </w:r>
      <w:proofErr w:type="spellStart"/>
      <w:r w:rsidR="000A1D8B">
        <w:rPr>
          <w:sz w:val="28"/>
          <w:szCs w:val="28"/>
        </w:rPr>
        <w:t>Вылковский</w:t>
      </w:r>
      <w:proofErr w:type="spellEnd"/>
      <w:r w:rsidR="002E5CBE" w:rsidRPr="002E5CBE">
        <w:rPr>
          <w:sz w:val="28"/>
          <w:szCs w:val="28"/>
        </w:rPr>
        <w:t xml:space="preserve"> сельсовет </w:t>
      </w:r>
      <w:proofErr w:type="spellStart"/>
      <w:r w:rsidR="002E5CBE" w:rsidRPr="002E5CBE">
        <w:rPr>
          <w:sz w:val="28"/>
          <w:szCs w:val="28"/>
        </w:rPr>
        <w:t>Тюменцевского</w:t>
      </w:r>
      <w:proofErr w:type="spellEnd"/>
      <w:r w:rsidR="002E5CBE" w:rsidRPr="002E5CBE">
        <w:rPr>
          <w:sz w:val="28"/>
          <w:szCs w:val="28"/>
        </w:rPr>
        <w:t xml:space="preserve"> района Алтайского края (в границах с. </w:t>
      </w:r>
      <w:r w:rsidR="000A1D8B">
        <w:rPr>
          <w:sz w:val="28"/>
          <w:szCs w:val="28"/>
        </w:rPr>
        <w:t>Вылково</w:t>
      </w:r>
      <w:r w:rsidR="002E5CBE" w:rsidRPr="002E5CBE">
        <w:rPr>
          <w:sz w:val="28"/>
          <w:szCs w:val="28"/>
        </w:rPr>
        <w:t>)</w:t>
      </w:r>
      <w:r w:rsidR="00243C2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43C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17266">
        <w:rPr>
          <w:sz w:val="28"/>
          <w:szCs w:val="28"/>
        </w:rPr>
        <w:t xml:space="preserve">Приложение 2. </w:t>
      </w:r>
      <w:r w:rsidR="00243C2D">
        <w:rPr>
          <w:sz w:val="28"/>
          <w:szCs w:val="28"/>
        </w:rPr>
        <w:t>«</w:t>
      </w:r>
      <w:r w:rsidR="002E5CBE" w:rsidRPr="002E5CBE">
        <w:rPr>
          <w:sz w:val="28"/>
          <w:szCs w:val="28"/>
        </w:rPr>
        <w:t xml:space="preserve">Карта границ зон с особыми условиями использования части территории муниципального образования </w:t>
      </w:r>
      <w:proofErr w:type="spellStart"/>
      <w:r w:rsidR="000A1D8B">
        <w:rPr>
          <w:sz w:val="28"/>
          <w:szCs w:val="28"/>
        </w:rPr>
        <w:t>Вылковский</w:t>
      </w:r>
      <w:proofErr w:type="spellEnd"/>
      <w:r w:rsidR="002E5CBE" w:rsidRPr="002E5CBE">
        <w:rPr>
          <w:sz w:val="28"/>
          <w:szCs w:val="28"/>
        </w:rPr>
        <w:t xml:space="preserve"> сельсовет </w:t>
      </w:r>
      <w:proofErr w:type="spellStart"/>
      <w:r w:rsidR="002E5CBE" w:rsidRPr="002E5CBE">
        <w:rPr>
          <w:sz w:val="28"/>
          <w:szCs w:val="28"/>
        </w:rPr>
        <w:t>Тюменцевского</w:t>
      </w:r>
      <w:proofErr w:type="spellEnd"/>
      <w:r w:rsidR="002E5CBE" w:rsidRPr="002E5CBE">
        <w:rPr>
          <w:sz w:val="28"/>
          <w:szCs w:val="28"/>
        </w:rPr>
        <w:t xml:space="preserve"> района Алтайского края (в границах с. </w:t>
      </w:r>
      <w:r w:rsidR="000A1D8B">
        <w:rPr>
          <w:sz w:val="28"/>
          <w:szCs w:val="28"/>
        </w:rPr>
        <w:t>Вылково</w:t>
      </w:r>
      <w:r w:rsidR="002E5CBE" w:rsidRPr="002E5CBE">
        <w:rPr>
          <w:sz w:val="28"/>
          <w:szCs w:val="28"/>
        </w:rPr>
        <w:t>)</w:t>
      </w:r>
      <w:r w:rsidR="00243C2D">
        <w:rPr>
          <w:sz w:val="28"/>
          <w:szCs w:val="28"/>
        </w:rPr>
        <w:t>»</w:t>
      </w:r>
      <w:r w:rsidRPr="00F17266">
        <w:rPr>
          <w:sz w:val="28"/>
          <w:szCs w:val="28"/>
        </w:rPr>
        <w:t xml:space="preserve"> </w:t>
      </w:r>
      <w:r w:rsidR="00687AF3">
        <w:rPr>
          <w:sz w:val="28"/>
          <w:szCs w:val="28"/>
        </w:rPr>
        <w:t xml:space="preserve">с учетом </w:t>
      </w:r>
      <w:r w:rsidR="003B65CF">
        <w:rPr>
          <w:sz w:val="28"/>
          <w:szCs w:val="28"/>
        </w:rPr>
        <w:t>изменения</w:t>
      </w:r>
      <w:r w:rsidR="00687AF3" w:rsidRPr="00EF7320">
        <w:rPr>
          <w:sz w:val="28"/>
          <w:szCs w:val="28"/>
        </w:rPr>
        <w:t xml:space="preserve"> территориальной зоны земельного участка с кадастровым номером </w:t>
      </w:r>
      <w:r w:rsidR="000A1D8B" w:rsidRPr="00EF7320">
        <w:rPr>
          <w:sz w:val="28"/>
          <w:szCs w:val="28"/>
        </w:rPr>
        <w:t>22:52:</w:t>
      </w:r>
      <w:r w:rsidR="000A1D8B">
        <w:rPr>
          <w:sz w:val="28"/>
          <w:szCs w:val="28"/>
        </w:rPr>
        <w:t>080020:12</w:t>
      </w:r>
      <w:r w:rsidR="000A1D8B" w:rsidRPr="00EF7320">
        <w:rPr>
          <w:sz w:val="28"/>
          <w:szCs w:val="28"/>
        </w:rPr>
        <w:t xml:space="preserve">, местоположение: </w:t>
      </w:r>
      <w:proofErr w:type="gramStart"/>
      <w:r w:rsidR="000A1D8B" w:rsidRPr="00EF7320">
        <w:rPr>
          <w:sz w:val="28"/>
          <w:szCs w:val="28"/>
        </w:rPr>
        <w:t xml:space="preserve">Алтайский край, Тюменцевский район, с. </w:t>
      </w:r>
      <w:r w:rsidR="000A1D8B">
        <w:rPr>
          <w:sz w:val="28"/>
          <w:szCs w:val="28"/>
        </w:rPr>
        <w:t>Вылково, ул. Советская, 33б</w:t>
      </w:r>
      <w:r w:rsidR="000A1D8B" w:rsidRPr="00EF7320">
        <w:rPr>
          <w:sz w:val="28"/>
          <w:szCs w:val="28"/>
        </w:rPr>
        <w:t>, с «</w:t>
      </w:r>
      <w:r w:rsidR="000A1D8B">
        <w:rPr>
          <w:sz w:val="28"/>
          <w:szCs w:val="28"/>
        </w:rPr>
        <w:t>Общественно – деловая зона (ОД)</w:t>
      </w:r>
      <w:r w:rsidR="000A1D8B" w:rsidRPr="00EF7320">
        <w:rPr>
          <w:sz w:val="28"/>
          <w:szCs w:val="28"/>
        </w:rPr>
        <w:t>» на «Зона застройки ин</w:t>
      </w:r>
      <w:r w:rsidR="000A1D8B">
        <w:rPr>
          <w:sz w:val="28"/>
          <w:szCs w:val="28"/>
        </w:rPr>
        <w:t>дивидуальными жилыми домами (Ж)».</w:t>
      </w:r>
      <w:proofErr w:type="gramEnd"/>
    </w:p>
    <w:p w:rsidR="00243C2D" w:rsidRDefault="006D3A2E" w:rsidP="00243C2D">
      <w:pPr>
        <w:pStyle w:val="a7"/>
        <w:numPr>
          <w:ilvl w:val="0"/>
          <w:numId w:val="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FB3193" w:rsidRPr="00FB3193">
        <w:rPr>
          <w:sz w:val="28"/>
          <w:szCs w:val="28"/>
        </w:rPr>
        <w:t>обнародовать на официальном сайте Администрации района</w:t>
      </w:r>
      <w:r w:rsidRPr="00FB3193">
        <w:rPr>
          <w:sz w:val="28"/>
          <w:szCs w:val="28"/>
        </w:rPr>
        <w:t>.</w:t>
      </w:r>
    </w:p>
    <w:p w:rsidR="006D3A2E" w:rsidRDefault="006D3A2E" w:rsidP="00243C2D">
      <w:pPr>
        <w:pStyle w:val="a7"/>
        <w:numPr>
          <w:ilvl w:val="0"/>
          <w:numId w:val="1"/>
        </w:numPr>
        <w:ind w:left="0" w:right="-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природопользования, земельных отношений и АПК</w:t>
      </w:r>
      <w:r w:rsidR="00D808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E5CBE">
        <w:rPr>
          <w:sz w:val="28"/>
          <w:szCs w:val="28"/>
        </w:rPr>
        <w:t>Беспалов С.И.)</w:t>
      </w:r>
    </w:p>
    <w:p w:rsidR="006D3A2E" w:rsidRDefault="006D3A2E" w:rsidP="006D3A2E">
      <w:pPr>
        <w:ind w:right="-2"/>
        <w:jc w:val="both"/>
        <w:rPr>
          <w:sz w:val="28"/>
          <w:szCs w:val="28"/>
        </w:rPr>
      </w:pPr>
    </w:p>
    <w:p w:rsidR="006D3A2E" w:rsidRDefault="006D3A2E" w:rsidP="006D3A2E">
      <w:pPr>
        <w:ind w:right="-2"/>
        <w:jc w:val="both"/>
        <w:rPr>
          <w:sz w:val="28"/>
          <w:szCs w:val="28"/>
        </w:rPr>
      </w:pPr>
    </w:p>
    <w:p w:rsidR="00D80883" w:rsidRDefault="00D80883" w:rsidP="006D3A2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6D3A2E" w:rsidRPr="006D3A2E" w:rsidRDefault="00D80883" w:rsidP="006D3A2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6D3A2E">
        <w:rPr>
          <w:sz w:val="28"/>
          <w:szCs w:val="28"/>
        </w:rPr>
        <w:t xml:space="preserve">                                                   Ю.М. Белгородцев</w:t>
      </w:r>
    </w:p>
    <w:sectPr w:rsidR="006D3A2E" w:rsidRPr="006D3A2E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136D5"/>
    <w:rsid w:val="000A0DE8"/>
    <w:rsid w:val="000A1D8B"/>
    <w:rsid w:val="000C0D7C"/>
    <w:rsid w:val="001136D5"/>
    <w:rsid w:val="00243C2D"/>
    <w:rsid w:val="00284D54"/>
    <w:rsid w:val="002E5CBE"/>
    <w:rsid w:val="002E68BB"/>
    <w:rsid w:val="00363EC7"/>
    <w:rsid w:val="003B65CF"/>
    <w:rsid w:val="003E2588"/>
    <w:rsid w:val="00494730"/>
    <w:rsid w:val="00544FAA"/>
    <w:rsid w:val="005D370B"/>
    <w:rsid w:val="00687AF3"/>
    <w:rsid w:val="006C24BB"/>
    <w:rsid w:val="006D3A2E"/>
    <w:rsid w:val="00833BB9"/>
    <w:rsid w:val="008814F8"/>
    <w:rsid w:val="00885F9F"/>
    <w:rsid w:val="00976251"/>
    <w:rsid w:val="009875B3"/>
    <w:rsid w:val="00AF640F"/>
    <w:rsid w:val="00B25201"/>
    <w:rsid w:val="00BC77C9"/>
    <w:rsid w:val="00C26D11"/>
    <w:rsid w:val="00C423D0"/>
    <w:rsid w:val="00CA39DF"/>
    <w:rsid w:val="00D80883"/>
    <w:rsid w:val="00DF52B5"/>
    <w:rsid w:val="00F17266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98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123</cp:lastModifiedBy>
  <cp:revision>11</cp:revision>
  <cp:lastPrinted>1900-12-31T17:00:00Z</cp:lastPrinted>
  <dcterms:created xsi:type="dcterms:W3CDTF">2018-08-29T03:29:00Z</dcterms:created>
  <dcterms:modified xsi:type="dcterms:W3CDTF">2020-03-24T09:05:00Z</dcterms:modified>
</cp:coreProperties>
</file>