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131" w:rsidRDefault="005A6131" w:rsidP="005A6131">
      <w:pPr>
        <w:pStyle w:val="2"/>
        <w:ind w:right="0"/>
        <w:rPr>
          <w:b w:val="0"/>
          <w:sz w:val="26"/>
        </w:rPr>
      </w:pPr>
      <w:r>
        <w:rPr>
          <w:noProof/>
        </w:rPr>
        <w:drawing>
          <wp:inline distT="0" distB="0" distL="0" distR="0">
            <wp:extent cx="657225" cy="790575"/>
            <wp:effectExtent l="19050" t="0" r="9525" b="0"/>
            <wp:docPr id="1" name="Рисунок 1" descr="Тюменцевский_район сер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Тюменцевский_район серый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6131" w:rsidRDefault="005A6131" w:rsidP="005A6131">
      <w:pPr>
        <w:pStyle w:val="2"/>
        <w:ind w:right="0"/>
        <w:rPr>
          <w:b w:val="0"/>
          <w:sz w:val="26"/>
        </w:rPr>
      </w:pPr>
    </w:p>
    <w:p w:rsidR="005A6131" w:rsidRPr="00C93AE5" w:rsidRDefault="005A6131" w:rsidP="005A6131">
      <w:pPr>
        <w:pStyle w:val="2"/>
        <w:ind w:right="0"/>
        <w:rPr>
          <w:caps/>
          <w:sz w:val="28"/>
          <w:szCs w:val="28"/>
        </w:rPr>
      </w:pPr>
      <w:r w:rsidRPr="00C93AE5">
        <w:rPr>
          <w:caps/>
          <w:sz w:val="28"/>
          <w:szCs w:val="28"/>
        </w:rPr>
        <w:t xml:space="preserve">Тюменцевское районное собрание депутатов </w:t>
      </w:r>
    </w:p>
    <w:p w:rsidR="005A6131" w:rsidRPr="00C93AE5" w:rsidRDefault="005A6131" w:rsidP="005A6131">
      <w:pPr>
        <w:pStyle w:val="2"/>
        <w:ind w:right="0"/>
        <w:rPr>
          <w:caps/>
          <w:sz w:val="28"/>
          <w:szCs w:val="28"/>
        </w:rPr>
      </w:pPr>
      <w:r w:rsidRPr="00C93AE5">
        <w:rPr>
          <w:caps/>
          <w:sz w:val="28"/>
          <w:szCs w:val="28"/>
        </w:rPr>
        <w:t>Алтайского края</w:t>
      </w:r>
    </w:p>
    <w:p w:rsidR="005A6131" w:rsidRPr="00C93AE5" w:rsidRDefault="005A6131" w:rsidP="005A6131">
      <w:pPr>
        <w:rPr>
          <w:sz w:val="28"/>
          <w:szCs w:val="28"/>
        </w:rPr>
      </w:pPr>
    </w:p>
    <w:p w:rsidR="005A6131" w:rsidRPr="00C93AE5" w:rsidRDefault="005A6131" w:rsidP="005A6131">
      <w:pPr>
        <w:pStyle w:val="3"/>
        <w:ind w:left="0"/>
        <w:rPr>
          <w:rFonts w:ascii="Arial" w:hAnsi="Arial"/>
          <w:spacing w:val="84"/>
          <w:sz w:val="28"/>
          <w:szCs w:val="28"/>
        </w:rPr>
      </w:pPr>
      <w:r w:rsidRPr="00C93AE5">
        <w:rPr>
          <w:rFonts w:ascii="Arial" w:hAnsi="Arial"/>
          <w:spacing w:val="84"/>
          <w:sz w:val="28"/>
          <w:szCs w:val="28"/>
        </w:rPr>
        <w:t>РЕШЕНИЕ</w:t>
      </w:r>
    </w:p>
    <w:p w:rsidR="005A6131" w:rsidRPr="00C93AE5" w:rsidRDefault="005A6131" w:rsidP="005A6131">
      <w:pPr>
        <w:ind w:right="5668"/>
        <w:jc w:val="center"/>
        <w:rPr>
          <w:sz w:val="28"/>
          <w:szCs w:val="28"/>
        </w:rPr>
      </w:pPr>
      <w:r w:rsidRPr="00C93AE5">
        <w:rPr>
          <w:sz w:val="28"/>
          <w:szCs w:val="28"/>
        </w:rPr>
        <w:t xml:space="preserve">                                                                           </w:t>
      </w:r>
    </w:p>
    <w:p w:rsidR="005A6131" w:rsidRPr="00C93AE5" w:rsidRDefault="005A6131" w:rsidP="005A6131">
      <w:pPr>
        <w:ind w:right="-2" w:firstLine="567"/>
        <w:jc w:val="both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2284"/>
        <w:gridCol w:w="2392"/>
        <w:gridCol w:w="3688"/>
        <w:gridCol w:w="1098"/>
      </w:tblGrid>
      <w:tr w:rsidR="005A6131" w:rsidRPr="00C93AE5" w:rsidTr="007376B9">
        <w:tc>
          <w:tcPr>
            <w:tcW w:w="2284" w:type="dxa"/>
            <w:tcBorders>
              <w:bottom w:val="single" w:sz="12" w:space="0" w:color="auto"/>
            </w:tcBorders>
          </w:tcPr>
          <w:p w:rsidR="005A6131" w:rsidRPr="00C93AE5" w:rsidRDefault="00762565" w:rsidP="007376B9">
            <w:pPr>
              <w:ind w:right="-2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28.09.2021</w:t>
            </w:r>
            <w:bookmarkStart w:id="0" w:name="_GoBack"/>
            <w:bookmarkEnd w:id="0"/>
          </w:p>
        </w:tc>
        <w:tc>
          <w:tcPr>
            <w:tcW w:w="2392" w:type="dxa"/>
          </w:tcPr>
          <w:p w:rsidR="005A6131" w:rsidRPr="00C93AE5" w:rsidRDefault="005A6131" w:rsidP="007376B9">
            <w:pPr>
              <w:ind w:right="-2"/>
              <w:jc w:val="both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688" w:type="dxa"/>
          </w:tcPr>
          <w:p w:rsidR="005A6131" w:rsidRPr="00C93AE5" w:rsidRDefault="005A6131" w:rsidP="007376B9">
            <w:pPr>
              <w:ind w:right="-2"/>
              <w:jc w:val="right"/>
              <w:rPr>
                <w:rFonts w:ascii="Arial" w:hAnsi="Arial"/>
                <w:sz w:val="28"/>
                <w:szCs w:val="28"/>
              </w:rPr>
            </w:pPr>
            <w:r w:rsidRPr="00C93AE5">
              <w:rPr>
                <w:rFonts w:ascii="Arial" w:hAnsi="Arial"/>
                <w:sz w:val="28"/>
                <w:szCs w:val="28"/>
              </w:rPr>
              <w:t>№</w:t>
            </w:r>
          </w:p>
        </w:tc>
        <w:tc>
          <w:tcPr>
            <w:tcW w:w="1098" w:type="dxa"/>
            <w:tcBorders>
              <w:bottom w:val="single" w:sz="12" w:space="0" w:color="auto"/>
            </w:tcBorders>
          </w:tcPr>
          <w:p w:rsidR="005A6131" w:rsidRPr="00C93AE5" w:rsidRDefault="00762565" w:rsidP="007376B9">
            <w:pPr>
              <w:ind w:right="-2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255</w:t>
            </w:r>
          </w:p>
        </w:tc>
      </w:tr>
    </w:tbl>
    <w:p w:rsidR="005A6131" w:rsidRPr="00C93AE5" w:rsidRDefault="005A6131" w:rsidP="005A6131">
      <w:pPr>
        <w:ind w:right="-2"/>
        <w:jc w:val="center"/>
        <w:rPr>
          <w:rFonts w:ascii="Arial" w:hAnsi="Arial"/>
          <w:b/>
          <w:sz w:val="28"/>
          <w:szCs w:val="28"/>
        </w:rPr>
      </w:pPr>
      <w:r w:rsidRPr="00C93AE5">
        <w:rPr>
          <w:rFonts w:ascii="Arial" w:hAnsi="Arial"/>
          <w:b/>
          <w:sz w:val="28"/>
          <w:szCs w:val="28"/>
        </w:rPr>
        <w:t>с. Тюменцево</w:t>
      </w:r>
    </w:p>
    <w:p w:rsidR="005A6131" w:rsidRDefault="005A6131" w:rsidP="005A6131">
      <w:pPr>
        <w:pStyle w:val="ConsPlusTitle"/>
        <w:outlineLvl w:val="0"/>
        <w:rPr>
          <w:b w:val="0"/>
          <w:sz w:val="28"/>
          <w:szCs w:val="28"/>
        </w:rPr>
      </w:pPr>
    </w:p>
    <w:p w:rsidR="005A6131" w:rsidRDefault="0002271A" w:rsidP="005A6131">
      <w:pPr>
        <w:outlineLvl w:val="0"/>
        <w:rPr>
          <w:sz w:val="28"/>
          <w:szCs w:val="28"/>
        </w:rPr>
      </w:pPr>
      <w:r>
        <w:rPr>
          <w:sz w:val="28"/>
          <w:szCs w:val="28"/>
        </w:rPr>
        <w:t>Об утверждении Положений</w:t>
      </w:r>
    </w:p>
    <w:p w:rsidR="005A6131" w:rsidRDefault="0002271A" w:rsidP="005A6131">
      <w:pPr>
        <w:ind w:right="4109"/>
        <w:jc w:val="both"/>
        <w:rPr>
          <w:sz w:val="28"/>
          <w:szCs w:val="28"/>
        </w:rPr>
      </w:pPr>
      <w:r>
        <w:rPr>
          <w:sz w:val="28"/>
          <w:szCs w:val="28"/>
        </w:rPr>
        <w:t>о муниципальном контроле</w:t>
      </w:r>
    </w:p>
    <w:p w:rsidR="005A6131" w:rsidRDefault="005A6131" w:rsidP="005A6131">
      <w:pPr>
        <w:pStyle w:val="a3"/>
        <w:spacing w:line="276" w:lineRule="auto"/>
        <w:rPr>
          <w:szCs w:val="28"/>
        </w:rPr>
      </w:pPr>
    </w:p>
    <w:p w:rsidR="005A6131" w:rsidRPr="005A6131" w:rsidRDefault="005A6131" w:rsidP="005A6131">
      <w:pPr>
        <w:ind w:firstLine="720"/>
        <w:jc w:val="both"/>
        <w:rPr>
          <w:sz w:val="28"/>
          <w:szCs w:val="28"/>
          <w:lang w:eastAsia="zh-CN"/>
        </w:rPr>
      </w:pPr>
      <w:r w:rsidRPr="005A6131">
        <w:rPr>
          <w:sz w:val="28"/>
          <w:szCs w:val="28"/>
        </w:rPr>
        <w:t xml:space="preserve">В соответствии с Земельным кодексом Российской Федерации, Федеральным </w:t>
      </w:r>
      <w:hyperlink r:id="rId9" w:history="1">
        <w:r w:rsidRPr="005A6131">
          <w:rPr>
            <w:sz w:val="28"/>
            <w:szCs w:val="28"/>
          </w:rPr>
          <w:t>закон</w:t>
        </w:r>
      </w:hyperlink>
      <w:r w:rsidRPr="005A6131">
        <w:rPr>
          <w:sz w:val="28"/>
          <w:szCs w:val="28"/>
        </w:rPr>
        <w:t>ом от 06.10.2003 № 131-ФЗ «Об общих принципах организации местного самоуправления в Российской Федерации», в целях реализации Федерального закона от 31.07.2020 № 248-ФЗ «О государственном контроле (надзоре) и муниципальном контроле в Российской Федерации»</w:t>
      </w:r>
      <w:r w:rsidR="00AA26E6">
        <w:rPr>
          <w:sz w:val="28"/>
          <w:szCs w:val="28"/>
        </w:rPr>
        <w:t>,</w:t>
      </w:r>
      <w:r w:rsidRPr="005A6131">
        <w:rPr>
          <w:iCs/>
          <w:sz w:val="28"/>
          <w:szCs w:val="28"/>
          <w:lang w:eastAsia="zh-CN"/>
        </w:rPr>
        <w:t xml:space="preserve"> районное Собрание депутатов РЕШИЛО: </w:t>
      </w:r>
    </w:p>
    <w:p w:rsidR="0002271A" w:rsidRPr="0002271A" w:rsidRDefault="00586857" w:rsidP="0002271A">
      <w:pPr>
        <w:pStyle w:val="ConsPlusNormal"/>
        <w:numPr>
          <w:ilvl w:val="0"/>
          <w:numId w:val="7"/>
        </w:numPr>
        <w:ind w:left="0" w:firstLine="0"/>
        <w:jc w:val="both"/>
        <w:rPr>
          <w:sz w:val="28"/>
        </w:rPr>
      </w:pPr>
      <w:r w:rsidRPr="00586857">
        <w:rPr>
          <w:sz w:val="28"/>
          <w:szCs w:val="28"/>
        </w:rPr>
        <w:t>Утвердить</w:t>
      </w:r>
      <w:r w:rsidR="0002271A" w:rsidRPr="0002271A">
        <w:rPr>
          <w:sz w:val="28"/>
          <w:szCs w:val="28"/>
        </w:rPr>
        <w:t>:</w:t>
      </w:r>
    </w:p>
    <w:p w:rsidR="0002271A" w:rsidRPr="0002271A" w:rsidRDefault="0002271A" w:rsidP="0002271A">
      <w:pPr>
        <w:pStyle w:val="ConsPlusNormal"/>
        <w:ind w:firstLine="0"/>
        <w:jc w:val="both"/>
        <w:rPr>
          <w:sz w:val="28"/>
        </w:rPr>
      </w:pPr>
      <w:r w:rsidRPr="0002271A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  </w:t>
      </w:r>
      <w:r w:rsidRPr="0002271A">
        <w:rPr>
          <w:sz w:val="28"/>
          <w:szCs w:val="28"/>
        </w:rPr>
        <w:t xml:space="preserve">Положение </w:t>
      </w:r>
      <w:r w:rsidRPr="0002271A">
        <w:rPr>
          <w:sz w:val="28"/>
        </w:rPr>
        <w:t xml:space="preserve">о муниципальном жилищном контроле на территории сельских поселений Тюменцевского района </w:t>
      </w:r>
      <w:bookmarkStart w:id="1" w:name="_Hlk83368924"/>
      <w:r w:rsidRPr="0002271A">
        <w:rPr>
          <w:sz w:val="28"/>
        </w:rPr>
        <w:t>Алтайского края</w:t>
      </w:r>
      <w:bookmarkEnd w:id="1"/>
      <w:r w:rsidRPr="0002271A">
        <w:rPr>
          <w:sz w:val="28"/>
        </w:rPr>
        <w:t xml:space="preserve"> (приложение № 1),</w:t>
      </w:r>
    </w:p>
    <w:p w:rsidR="0002271A" w:rsidRPr="0002271A" w:rsidRDefault="0002271A" w:rsidP="0002271A">
      <w:pPr>
        <w:pStyle w:val="ConsPlusNormal"/>
        <w:ind w:firstLine="0"/>
        <w:jc w:val="both"/>
        <w:rPr>
          <w:sz w:val="28"/>
          <w:szCs w:val="28"/>
        </w:rPr>
      </w:pPr>
      <w:r w:rsidRPr="0002271A">
        <w:rPr>
          <w:sz w:val="28"/>
        </w:rPr>
        <w:t>- Положение</w:t>
      </w:r>
      <w:bookmarkStart w:id="2" w:name="_Hlk73456502"/>
      <w:r w:rsidRPr="0002271A">
        <w:rPr>
          <w:sz w:val="28"/>
        </w:rPr>
        <w:t xml:space="preserve"> о муниципальном земельном контроле </w:t>
      </w:r>
      <w:r w:rsidRPr="0002271A">
        <w:rPr>
          <w:sz w:val="28"/>
          <w:szCs w:val="28"/>
        </w:rPr>
        <w:t xml:space="preserve">в границах </w:t>
      </w:r>
      <w:bookmarkEnd w:id="2"/>
      <w:r w:rsidRPr="0002271A">
        <w:rPr>
          <w:sz w:val="28"/>
          <w:szCs w:val="28"/>
        </w:rPr>
        <w:t xml:space="preserve">сельских поселений Тюменцевского района </w:t>
      </w:r>
      <w:r w:rsidRPr="0002271A">
        <w:rPr>
          <w:sz w:val="28"/>
        </w:rPr>
        <w:t>Алтайского края</w:t>
      </w:r>
      <w:r w:rsidRPr="0002271A">
        <w:rPr>
          <w:sz w:val="28"/>
          <w:szCs w:val="28"/>
        </w:rPr>
        <w:t xml:space="preserve"> (приложение № 2), </w:t>
      </w:r>
    </w:p>
    <w:p w:rsidR="0002271A" w:rsidRPr="0002271A" w:rsidRDefault="0002271A" w:rsidP="0002271A">
      <w:pPr>
        <w:pStyle w:val="ConsPlusTitle"/>
        <w:jc w:val="both"/>
        <w:rPr>
          <w:b w:val="0"/>
          <w:sz w:val="28"/>
          <w:szCs w:val="28"/>
        </w:rPr>
      </w:pPr>
      <w:r w:rsidRPr="0002271A">
        <w:rPr>
          <w:b w:val="0"/>
          <w:sz w:val="28"/>
          <w:szCs w:val="28"/>
        </w:rPr>
        <w:t xml:space="preserve">- Положение </w:t>
      </w:r>
      <w:r w:rsidRPr="0002271A">
        <w:rPr>
          <w:b w:val="0"/>
          <w:bCs/>
          <w:color w:val="000000"/>
          <w:sz w:val="28"/>
          <w:szCs w:val="28"/>
        </w:rPr>
        <w:t xml:space="preserve">о муниципальном контроле </w:t>
      </w:r>
      <w:bookmarkStart w:id="3" w:name="_Hlk79656449"/>
      <w:r w:rsidRPr="0002271A">
        <w:rPr>
          <w:b w:val="0"/>
          <w:bCs/>
          <w:color w:val="000000"/>
          <w:sz w:val="28"/>
          <w:szCs w:val="28"/>
        </w:rPr>
        <w:t>за исполнением единой теплоснабжающей организацией обязательств по строительству, реконструкции и (или) модернизации объектов теплоснабжения</w:t>
      </w:r>
      <w:r w:rsidRPr="0002271A">
        <w:rPr>
          <w:b w:val="0"/>
          <w:bCs/>
          <w:color w:val="000000"/>
          <w:sz w:val="28"/>
          <w:szCs w:val="28"/>
        </w:rPr>
        <w:br/>
      </w:r>
      <w:bookmarkEnd w:id="3"/>
      <w:r w:rsidRPr="0002271A">
        <w:rPr>
          <w:b w:val="0"/>
          <w:bCs/>
          <w:color w:val="000000"/>
          <w:sz w:val="28"/>
          <w:szCs w:val="28"/>
        </w:rPr>
        <w:t>на территории сельских поселений Тюменцевского района</w:t>
      </w:r>
      <w:r w:rsidRPr="0002271A">
        <w:rPr>
          <w:b w:val="0"/>
          <w:sz w:val="28"/>
        </w:rPr>
        <w:t xml:space="preserve"> Алтайского края</w:t>
      </w:r>
      <w:r w:rsidRPr="0002271A">
        <w:rPr>
          <w:b w:val="0"/>
          <w:bCs/>
          <w:color w:val="000000"/>
          <w:sz w:val="28"/>
          <w:szCs w:val="28"/>
        </w:rPr>
        <w:t xml:space="preserve"> (приложение № 3),</w:t>
      </w:r>
    </w:p>
    <w:p w:rsidR="0002271A" w:rsidRPr="0002271A" w:rsidRDefault="0002271A" w:rsidP="0002271A">
      <w:pPr>
        <w:pStyle w:val="ac"/>
        <w:autoSpaceDE w:val="0"/>
        <w:autoSpaceDN w:val="0"/>
        <w:adjustRightInd w:val="0"/>
        <w:ind w:left="0"/>
        <w:jc w:val="both"/>
        <w:rPr>
          <w:rFonts w:ascii="Times New Roman" w:hAnsi="Times New Roman"/>
          <w:bCs/>
          <w:sz w:val="28"/>
          <w:szCs w:val="28"/>
        </w:rPr>
      </w:pPr>
      <w:r w:rsidRPr="0002271A">
        <w:rPr>
          <w:rFonts w:ascii="Times New Roman" w:hAnsi="Times New Roman"/>
          <w:sz w:val="28"/>
        </w:rPr>
        <w:t xml:space="preserve">- Положение </w:t>
      </w:r>
      <w:r w:rsidRPr="0002271A">
        <w:rPr>
          <w:rFonts w:ascii="Times New Roman" w:hAnsi="Times New Roman"/>
          <w:sz w:val="28"/>
          <w:szCs w:val="28"/>
        </w:rPr>
        <w:t xml:space="preserve">о муниципальном контроле </w:t>
      </w:r>
      <w:r w:rsidRPr="0002271A">
        <w:rPr>
          <w:rFonts w:ascii="Times New Roman" w:hAnsi="Times New Roman"/>
          <w:spacing w:val="2"/>
          <w:sz w:val="28"/>
          <w:szCs w:val="28"/>
        </w:rPr>
        <w:t>на автомобильном транспорте и в дорожном хозяйстве на</w:t>
      </w:r>
      <w:r w:rsidRPr="0002271A">
        <w:rPr>
          <w:rFonts w:ascii="Times New Roman" w:hAnsi="Times New Roman"/>
          <w:sz w:val="28"/>
          <w:szCs w:val="28"/>
        </w:rPr>
        <w:t xml:space="preserve"> территориях сельских поселений Тюменцевского района</w:t>
      </w:r>
      <w:r w:rsidRPr="0002271A">
        <w:rPr>
          <w:rFonts w:ascii="Times New Roman" w:hAnsi="Times New Roman"/>
          <w:sz w:val="28"/>
        </w:rPr>
        <w:t xml:space="preserve"> Алтайского края</w:t>
      </w:r>
      <w:r w:rsidRPr="0002271A">
        <w:rPr>
          <w:rFonts w:ascii="Times New Roman" w:hAnsi="Times New Roman"/>
          <w:sz w:val="28"/>
          <w:szCs w:val="28"/>
        </w:rPr>
        <w:t xml:space="preserve"> </w:t>
      </w:r>
      <w:r w:rsidRPr="0002271A">
        <w:rPr>
          <w:rFonts w:ascii="Times New Roman" w:hAnsi="Times New Roman"/>
          <w:bCs/>
          <w:sz w:val="28"/>
          <w:szCs w:val="28"/>
        </w:rPr>
        <w:t xml:space="preserve"> (приложение № 4),</w:t>
      </w:r>
    </w:p>
    <w:p w:rsidR="0002271A" w:rsidRPr="0002271A" w:rsidRDefault="0002271A" w:rsidP="0002271A">
      <w:pPr>
        <w:pStyle w:val="ac"/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8"/>
          <w:szCs w:val="28"/>
        </w:rPr>
      </w:pPr>
      <w:r w:rsidRPr="0002271A">
        <w:rPr>
          <w:rFonts w:ascii="Times New Roman" w:hAnsi="Times New Roman"/>
          <w:bCs/>
          <w:sz w:val="28"/>
          <w:szCs w:val="28"/>
        </w:rPr>
        <w:t xml:space="preserve">- Положение </w:t>
      </w:r>
      <w:r w:rsidRPr="0002271A">
        <w:rPr>
          <w:rFonts w:ascii="Times New Roman" w:hAnsi="Times New Roman"/>
          <w:sz w:val="28"/>
          <w:szCs w:val="28"/>
        </w:rPr>
        <w:t xml:space="preserve">о муниципальном контроле в области использования и охраны особо охраняемых природных территорий местного значения Тюменцевского района </w:t>
      </w:r>
      <w:r w:rsidRPr="0002271A">
        <w:rPr>
          <w:rFonts w:ascii="Times New Roman" w:hAnsi="Times New Roman"/>
          <w:sz w:val="28"/>
        </w:rPr>
        <w:t>Алтайского края</w:t>
      </w:r>
      <w:r w:rsidRPr="0002271A">
        <w:rPr>
          <w:rFonts w:ascii="Times New Roman" w:hAnsi="Times New Roman"/>
          <w:sz w:val="28"/>
          <w:szCs w:val="28"/>
        </w:rPr>
        <w:t xml:space="preserve"> (приложение № 5),</w:t>
      </w:r>
    </w:p>
    <w:p w:rsidR="0002271A" w:rsidRDefault="0002271A" w:rsidP="0002271A">
      <w:pPr>
        <w:pStyle w:val="ac"/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8"/>
          <w:szCs w:val="28"/>
        </w:rPr>
      </w:pPr>
      <w:r w:rsidRPr="0002271A">
        <w:rPr>
          <w:rFonts w:ascii="Times New Roman" w:hAnsi="Times New Roman"/>
          <w:bCs/>
          <w:color w:val="000000"/>
          <w:sz w:val="28"/>
          <w:szCs w:val="28"/>
        </w:rPr>
        <w:t xml:space="preserve">- Положение </w:t>
      </w:r>
      <w:r w:rsidRPr="0002271A">
        <w:rPr>
          <w:rFonts w:ascii="Times New Roman" w:hAnsi="Times New Roman"/>
          <w:sz w:val="28"/>
        </w:rPr>
        <w:t xml:space="preserve">о муниципальном лесном контроле </w:t>
      </w:r>
      <w:r w:rsidRPr="0002271A">
        <w:rPr>
          <w:rFonts w:ascii="Times New Roman" w:hAnsi="Times New Roman"/>
          <w:sz w:val="28"/>
          <w:szCs w:val="28"/>
        </w:rPr>
        <w:t xml:space="preserve">на территории сельских поселений Тюменцевского района </w:t>
      </w:r>
      <w:r w:rsidRPr="0002271A">
        <w:rPr>
          <w:rFonts w:ascii="Times New Roman" w:hAnsi="Times New Roman"/>
          <w:sz w:val="28"/>
        </w:rPr>
        <w:t>Алтайского края</w:t>
      </w:r>
      <w:r w:rsidRPr="0002271A">
        <w:rPr>
          <w:rFonts w:ascii="Times New Roman" w:hAnsi="Times New Roman"/>
          <w:sz w:val="28"/>
          <w:szCs w:val="28"/>
        </w:rPr>
        <w:t xml:space="preserve"> (приложение № 6).</w:t>
      </w:r>
    </w:p>
    <w:p w:rsidR="0002271A" w:rsidRDefault="0002271A" w:rsidP="0002271A">
      <w:pPr>
        <w:jc w:val="both"/>
        <w:rPr>
          <w:sz w:val="28"/>
          <w:szCs w:val="28"/>
        </w:rPr>
      </w:pPr>
      <w:r>
        <w:rPr>
          <w:sz w:val="28"/>
          <w:szCs w:val="28"/>
        </w:rPr>
        <w:t>2. Признать утратившим</w:t>
      </w:r>
      <w:r w:rsidR="00586857">
        <w:rPr>
          <w:sz w:val="28"/>
          <w:szCs w:val="28"/>
        </w:rPr>
        <w:t>и</w:t>
      </w:r>
      <w:r>
        <w:rPr>
          <w:sz w:val="28"/>
          <w:szCs w:val="28"/>
        </w:rPr>
        <w:t xml:space="preserve"> силу:</w:t>
      </w:r>
    </w:p>
    <w:p w:rsidR="0002271A" w:rsidRDefault="0002271A" w:rsidP="000227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Решение Тюменцевского районного Собрания депутатов от 15.06.2017 г. №301 </w:t>
      </w:r>
      <w:r w:rsidRPr="00B768DD">
        <w:rPr>
          <w:sz w:val="28"/>
          <w:szCs w:val="28"/>
        </w:rPr>
        <w:t xml:space="preserve">«Об утверждении порядка ведения перечня видов муниципального контроля и органов </w:t>
      </w:r>
      <w:r>
        <w:rPr>
          <w:sz w:val="28"/>
          <w:szCs w:val="28"/>
        </w:rPr>
        <w:t>местного самоуправления, уполномоченных на их осуществление на территории муниципального образования Тюменцевский район Алтайского края»,</w:t>
      </w:r>
    </w:p>
    <w:p w:rsidR="0002271A" w:rsidRDefault="0002271A" w:rsidP="0002271A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Решение </w:t>
      </w:r>
      <w:proofErr w:type="spellStart"/>
      <w:r>
        <w:rPr>
          <w:sz w:val="28"/>
          <w:szCs w:val="28"/>
        </w:rPr>
        <w:t>Тюменцевского</w:t>
      </w:r>
      <w:proofErr w:type="spellEnd"/>
      <w:r>
        <w:rPr>
          <w:sz w:val="28"/>
          <w:szCs w:val="28"/>
        </w:rPr>
        <w:t xml:space="preserve"> районного Собрания депутатов от 29.03.2013 № 80 «Об утверждении Положения о муниципальном жилищном контроле на территории </w:t>
      </w:r>
      <w:proofErr w:type="spellStart"/>
      <w:r>
        <w:rPr>
          <w:sz w:val="28"/>
          <w:szCs w:val="28"/>
        </w:rPr>
        <w:t>Тюменцевского</w:t>
      </w:r>
      <w:proofErr w:type="spellEnd"/>
      <w:r>
        <w:rPr>
          <w:sz w:val="28"/>
          <w:szCs w:val="28"/>
        </w:rPr>
        <w:t xml:space="preserve"> района»,</w:t>
      </w:r>
    </w:p>
    <w:p w:rsidR="0002271A" w:rsidRPr="00B768DD" w:rsidRDefault="0002271A" w:rsidP="0002271A">
      <w:pPr>
        <w:jc w:val="both"/>
        <w:rPr>
          <w:sz w:val="28"/>
          <w:szCs w:val="28"/>
        </w:rPr>
      </w:pPr>
      <w:r>
        <w:rPr>
          <w:sz w:val="28"/>
          <w:szCs w:val="28"/>
        </w:rPr>
        <w:t>-Решение Тюменцевского районного Собрания депутатов от 15.06.2017 № 301 «Об утверждении положения о порядке осуществления муниципального земельного контроля на территории Тюменцевский район».</w:t>
      </w:r>
    </w:p>
    <w:p w:rsidR="0002271A" w:rsidRDefault="0002271A" w:rsidP="0002271A">
      <w:pPr>
        <w:jc w:val="both"/>
        <w:rPr>
          <w:snapToGrid w:val="0"/>
          <w:color w:val="000000"/>
          <w:sz w:val="28"/>
        </w:rPr>
      </w:pPr>
      <w:r>
        <w:rPr>
          <w:sz w:val="28"/>
          <w:szCs w:val="28"/>
        </w:rPr>
        <w:t>3</w:t>
      </w:r>
      <w:r>
        <w:rPr>
          <w:snapToGrid w:val="0"/>
          <w:color w:val="000000"/>
          <w:sz w:val="28"/>
        </w:rPr>
        <w:t>. О</w:t>
      </w:r>
      <w:r w:rsidR="00A74DFB">
        <w:rPr>
          <w:snapToGrid w:val="0"/>
          <w:color w:val="000000"/>
          <w:sz w:val="28"/>
        </w:rPr>
        <w:t>бнародоват</w:t>
      </w:r>
      <w:r>
        <w:rPr>
          <w:snapToGrid w:val="0"/>
          <w:color w:val="000000"/>
          <w:sz w:val="28"/>
        </w:rPr>
        <w:t xml:space="preserve">ь настоящее решение </w:t>
      </w:r>
      <w:r w:rsidR="00586857">
        <w:rPr>
          <w:snapToGrid w:val="0"/>
          <w:color w:val="000000"/>
          <w:sz w:val="28"/>
        </w:rPr>
        <w:t>на официальном сайте Администрации района</w:t>
      </w:r>
      <w:r>
        <w:rPr>
          <w:snapToGrid w:val="0"/>
          <w:color w:val="000000"/>
          <w:sz w:val="28"/>
        </w:rPr>
        <w:t>.</w:t>
      </w:r>
    </w:p>
    <w:p w:rsidR="00A74DFB" w:rsidRPr="005A6131" w:rsidRDefault="00A74DFB" w:rsidP="00A74DFB">
      <w:pPr>
        <w:autoSpaceDE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4. </w:t>
      </w:r>
      <w:r w:rsidRPr="005A6131">
        <w:rPr>
          <w:bCs/>
          <w:sz w:val="28"/>
          <w:szCs w:val="28"/>
        </w:rPr>
        <w:t>Настоящее решение вступает в силу</w:t>
      </w:r>
      <w:r w:rsidRPr="005A6131">
        <w:rPr>
          <w:sz w:val="28"/>
          <w:szCs w:val="28"/>
        </w:rPr>
        <w:t xml:space="preserve"> со дня его обнародования</w:t>
      </w:r>
      <w:r>
        <w:rPr>
          <w:sz w:val="28"/>
          <w:szCs w:val="28"/>
        </w:rPr>
        <w:t>.</w:t>
      </w:r>
    </w:p>
    <w:p w:rsidR="00A74DFB" w:rsidRDefault="00A74DFB" w:rsidP="0002271A">
      <w:pPr>
        <w:jc w:val="both"/>
        <w:rPr>
          <w:snapToGrid w:val="0"/>
          <w:color w:val="000000"/>
          <w:sz w:val="28"/>
        </w:rPr>
      </w:pPr>
      <w:r>
        <w:rPr>
          <w:color w:val="000000"/>
          <w:sz w:val="28"/>
          <w:szCs w:val="28"/>
        </w:rPr>
        <w:t xml:space="preserve">5. </w:t>
      </w:r>
      <w:proofErr w:type="gramStart"/>
      <w:r w:rsidRPr="00654669">
        <w:rPr>
          <w:color w:val="000000"/>
          <w:sz w:val="28"/>
          <w:szCs w:val="28"/>
        </w:rPr>
        <w:t>Контроль за</w:t>
      </w:r>
      <w:proofErr w:type="gramEnd"/>
      <w:r w:rsidRPr="00654669">
        <w:rPr>
          <w:color w:val="000000"/>
          <w:sz w:val="28"/>
          <w:szCs w:val="28"/>
        </w:rPr>
        <w:t xml:space="preserve"> исполнением решения возложить на постоянную комиссию по </w:t>
      </w:r>
      <w:r w:rsidRPr="00654669">
        <w:rPr>
          <w:spacing w:val="-4"/>
          <w:w w:val="103"/>
        </w:rPr>
        <w:t xml:space="preserve"> </w:t>
      </w:r>
      <w:r w:rsidRPr="00654669">
        <w:rPr>
          <w:spacing w:val="-4"/>
          <w:w w:val="103"/>
          <w:sz w:val="28"/>
          <w:szCs w:val="28"/>
        </w:rPr>
        <w:t>вопросам собственности, природопользования, земельных отношений и агропромышленного комплекса</w:t>
      </w:r>
      <w:r>
        <w:rPr>
          <w:sz w:val="28"/>
          <w:szCs w:val="28"/>
        </w:rPr>
        <w:t xml:space="preserve"> (Беспалов С</w:t>
      </w:r>
      <w:r w:rsidRPr="00654669">
        <w:rPr>
          <w:sz w:val="28"/>
          <w:szCs w:val="28"/>
        </w:rPr>
        <w:t>.</w:t>
      </w:r>
      <w:r>
        <w:rPr>
          <w:sz w:val="28"/>
          <w:szCs w:val="28"/>
        </w:rPr>
        <w:t>И.</w:t>
      </w:r>
      <w:r w:rsidRPr="00654669">
        <w:rPr>
          <w:sz w:val="28"/>
          <w:szCs w:val="28"/>
        </w:rPr>
        <w:t>)</w:t>
      </w:r>
    </w:p>
    <w:p w:rsidR="00A74DFB" w:rsidRPr="005A6131" w:rsidRDefault="00A74DFB" w:rsidP="00A74DFB">
      <w:pPr>
        <w:autoSpaceDE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:rsidR="00A74DFB" w:rsidRDefault="00A74DFB" w:rsidP="0002271A">
      <w:pPr>
        <w:jc w:val="both"/>
        <w:rPr>
          <w:snapToGrid w:val="0"/>
          <w:color w:val="000000"/>
          <w:sz w:val="28"/>
        </w:rPr>
      </w:pPr>
    </w:p>
    <w:p w:rsidR="0002271A" w:rsidRDefault="0002271A" w:rsidP="0002271A">
      <w:pPr>
        <w:jc w:val="both"/>
        <w:rPr>
          <w:snapToGrid w:val="0"/>
          <w:sz w:val="28"/>
        </w:rPr>
      </w:pPr>
    </w:p>
    <w:p w:rsidR="00A74DFB" w:rsidRDefault="00A74DFB" w:rsidP="00A74DFB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A74DFB" w:rsidRDefault="00A74DFB" w:rsidP="00A74DFB">
      <w:pPr>
        <w:jc w:val="both"/>
        <w:rPr>
          <w:sz w:val="28"/>
          <w:szCs w:val="28"/>
        </w:rPr>
      </w:pPr>
      <w:r>
        <w:rPr>
          <w:sz w:val="28"/>
          <w:szCs w:val="28"/>
        </w:rPr>
        <w:t>районного Собрания депутатов</w:t>
      </w:r>
      <w:r w:rsidRPr="00F76F37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               </w:t>
      </w:r>
      <w:r w:rsidRPr="00F76F37">
        <w:rPr>
          <w:sz w:val="28"/>
          <w:szCs w:val="28"/>
        </w:rPr>
        <w:t xml:space="preserve">        Ю.М.</w:t>
      </w:r>
      <w:r>
        <w:rPr>
          <w:sz w:val="28"/>
          <w:szCs w:val="28"/>
        </w:rPr>
        <w:t xml:space="preserve"> </w:t>
      </w:r>
      <w:r w:rsidRPr="00F76F37">
        <w:rPr>
          <w:sz w:val="28"/>
          <w:szCs w:val="28"/>
        </w:rPr>
        <w:t>Белгородцев</w:t>
      </w:r>
    </w:p>
    <w:p w:rsidR="00A74DFB" w:rsidRDefault="00A74DFB" w:rsidP="00A74DFB">
      <w:pPr>
        <w:jc w:val="both"/>
      </w:pPr>
    </w:p>
    <w:p w:rsidR="0002271A" w:rsidRDefault="0002271A" w:rsidP="0002271A">
      <w:pPr>
        <w:widowControl w:val="0"/>
        <w:rPr>
          <w:snapToGrid w:val="0"/>
          <w:sz w:val="28"/>
        </w:rPr>
      </w:pPr>
    </w:p>
    <w:p w:rsidR="0002271A" w:rsidRPr="001961E0" w:rsidRDefault="0002271A" w:rsidP="0002271A">
      <w:pPr>
        <w:jc w:val="both"/>
        <w:rPr>
          <w:b/>
          <w:sz w:val="28"/>
          <w:szCs w:val="28"/>
        </w:rPr>
      </w:pPr>
      <w:r w:rsidRPr="006211B7">
        <w:rPr>
          <w:sz w:val="28"/>
          <w:szCs w:val="28"/>
        </w:rPr>
        <w:t>Глава</w:t>
      </w:r>
      <w:r>
        <w:rPr>
          <w:sz w:val="28"/>
          <w:szCs w:val="28"/>
        </w:rPr>
        <w:t xml:space="preserve"> </w:t>
      </w:r>
      <w:r w:rsidRPr="006211B7">
        <w:rPr>
          <w:sz w:val="28"/>
          <w:szCs w:val="28"/>
        </w:rPr>
        <w:t xml:space="preserve">района                                                                      </w:t>
      </w:r>
      <w:r>
        <w:rPr>
          <w:sz w:val="28"/>
          <w:szCs w:val="28"/>
        </w:rPr>
        <w:t xml:space="preserve">И.И. </w:t>
      </w:r>
      <w:proofErr w:type="spellStart"/>
      <w:r>
        <w:rPr>
          <w:sz w:val="28"/>
          <w:szCs w:val="28"/>
        </w:rPr>
        <w:t>Дитц</w:t>
      </w:r>
      <w:proofErr w:type="spellEnd"/>
    </w:p>
    <w:p w:rsidR="0002271A" w:rsidRPr="0002271A" w:rsidRDefault="0002271A" w:rsidP="0002271A">
      <w:pPr>
        <w:pStyle w:val="ac"/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8"/>
          <w:szCs w:val="28"/>
        </w:rPr>
      </w:pPr>
    </w:p>
    <w:p w:rsidR="005A6131" w:rsidRDefault="005A6131" w:rsidP="005A6131">
      <w:pPr>
        <w:jc w:val="both"/>
        <w:rPr>
          <w:sz w:val="28"/>
          <w:szCs w:val="28"/>
        </w:rPr>
      </w:pPr>
    </w:p>
    <w:sectPr w:rsidR="005A6131" w:rsidSect="007376B9">
      <w:pgSz w:w="11906" w:h="16838" w:code="9"/>
      <w:pgMar w:top="426" w:right="851" w:bottom="426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3985" w:rsidRDefault="003D3985" w:rsidP="005A6131">
      <w:r>
        <w:separator/>
      </w:r>
    </w:p>
  </w:endnote>
  <w:endnote w:type="continuationSeparator" w:id="0">
    <w:p w:rsidR="003D3985" w:rsidRDefault="003D3985" w:rsidP="005A6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3985" w:rsidRDefault="003D3985" w:rsidP="005A6131">
      <w:r>
        <w:separator/>
      </w:r>
    </w:p>
  </w:footnote>
  <w:footnote w:type="continuationSeparator" w:id="0">
    <w:p w:rsidR="003D3985" w:rsidRDefault="003D3985" w:rsidP="005A61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163A5"/>
    <w:multiLevelType w:val="hybridMultilevel"/>
    <w:tmpl w:val="203AC4D2"/>
    <w:lvl w:ilvl="0" w:tplc="67DA9B6C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2937B23"/>
    <w:multiLevelType w:val="multilevel"/>
    <w:tmpl w:val="9ABEF144"/>
    <w:lvl w:ilvl="0">
      <w:start w:val="1"/>
      <w:numFmt w:val="decimal"/>
      <w:lvlText w:val="%1."/>
      <w:lvlJc w:val="left"/>
      <w:pPr>
        <w:ind w:left="1401" w:hanging="975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05BB0565"/>
    <w:multiLevelType w:val="hybridMultilevel"/>
    <w:tmpl w:val="969085CA"/>
    <w:lvl w:ilvl="0" w:tplc="A1FA7E88">
      <w:start w:val="1"/>
      <w:numFmt w:val="decimal"/>
      <w:lvlText w:val="%1)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7FA74B2"/>
    <w:multiLevelType w:val="multilevel"/>
    <w:tmpl w:val="3E546FBA"/>
    <w:lvl w:ilvl="0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42FF6440"/>
    <w:multiLevelType w:val="multilevel"/>
    <w:tmpl w:val="865E68BA"/>
    <w:lvl w:ilvl="0">
      <w:start w:val="1"/>
      <w:numFmt w:val="upperRoman"/>
      <w:lvlText w:val="%1."/>
      <w:lvlJc w:val="left"/>
      <w:pPr>
        <w:ind w:left="1260" w:hanging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5">
    <w:nsid w:val="510D2B31"/>
    <w:multiLevelType w:val="multilevel"/>
    <w:tmpl w:val="84F677B4"/>
    <w:lvl w:ilvl="0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>
    <w:nsid w:val="57080320"/>
    <w:multiLevelType w:val="multilevel"/>
    <w:tmpl w:val="3B6ABF8A"/>
    <w:lvl w:ilvl="0">
      <w:start w:val="1"/>
      <w:numFmt w:val="decimal"/>
      <w:lvlText w:val="%1."/>
      <w:lvlJc w:val="left"/>
      <w:pPr>
        <w:ind w:left="1954" w:hanging="1245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6131"/>
    <w:rsid w:val="0002271A"/>
    <w:rsid w:val="000459E7"/>
    <w:rsid w:val="000839FB"/>
    <w:rsid w:val="000842F6"/>
    <w:rsid w:val="003D3985"/>
    <w:rsid w:val="003F6C49"/>
    <w:rsid w:val="00400F2A"/>
    <w:rsid w:val="004776CD"/>
    <w:rsid w:val="004E4726"/>
    <w:rsid w:val="00586857"/>
    <w:rsid w:val="005A6131"/>
    <w:rsid w:val="005D60DF"/>
    <w:rsid w:val="00686EC1"/>
    <w:rsid w:val="006D4EEE"/>
    <w:rsid w:val="007376B9"/>
    <w:rsid w:val="00762565"/>
    <w:rsid w:val="0078028C"/>
    <w:rsid w:val="00781E30"/>
    <w:rsid w:val="00814525"/>
    <w:rsid w:val="008D35A2"/>
    <w:rsid w:val="009E26F2"/>
    <w:rsid w:val="009F00AE"/>
    <w:rsid w:val="00A147FD"/>
    <w:rsid w:val="00A74DFB"/>
    <w:rsid w:val="00AA26E6"/>
    <w:rsid w:val="00AD64D1"/>
    <w:rsid w:val="00B1445C"/>
    <w:rsid w:val="00BD2872"/>
    <w:rsid w:val="00C073C7"/>
    <w:rsid w:val="00D46690"/>
    <w:rsid w:val="00E417E2"/>
    <w:rsid w:val="00EB4407"/>
    <w:rsid w:val="00F540D9"/>
    <w:rsid w:val="00F94E49"/>
    <w:rsid w:val="00FE1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1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376B9"/>
    <w:pPr>
      <w:spacing w:before="120" w:after="120" w:line="276" w:lineRule="auto"/>
      <w:outlineLvl w:val="0"/>
    </w:pPr>
    <w:rPr>
      <w:rFonts w:ascii="XO Thames" w:hAnsi="XO Thames"/>
      <w:b/>
      <w:sz w:val="32"/>
    </w:rPr>
  </w:style>
  <w:style w:type="paragraph" w:styleId="2">
    <w:name w:val="heading 2"/>
    <w:basedOn w:val="a"/>
    <w:next w:val="a"/>
    <w:link w:val="20"/>
    <w:uiPriority w:val="9"/>
    <w:qFormat/>
    <w:rsid w:val="005A6131"/>
    <w:pPr>
      <w:keepNext/>
      <w:ind w:right="5668"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uiPriority w:val="9"/>
    <w:qFormat/>
    <w:rsid w:val="005A6131"/>
    <w:pPr>
      <w:keepNext/>
      <w:ind w:left="-284"/>
      <w:jc w:val="center"/>
      <w:outlineLvl w:val="2"/>
    </w:pPr>
    <w:rPr>
      <w:b/>
      <w:bCs/>
      <w:caps/>
      <w:sz w:val="48"/>
    </w:rPr>
  </w:style>
  <w:style w:type="paragraph" w:styleId="4">
    <w:name w:val="heading 4"/>
    <w:basedOn w:val="a"/>
    <w:next w:val="a"/>
    <w:link w:val="40"/>
    <w:uiPriority w:val="9"/>
    <w:qFormat/>
    <w:rsid w:val="007376B9"/>
    <w:pPr>
      <w:spacing w:before="120" w:after="120" w:line="276" w:lineRule="auto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basedOn w:val="a"/>
    <w:next w:val="a"/>
    <w:link w:val="50"/>
    <w:uiPriority w:val="9"/>
    <w:qFormat/>
    <w:rsid w:val="007376B9"/>
    <w:pPr>
      <w:spacing w:before="120" w:after="120" w:line="276" w:lineRule="auto"/>
      <w:outlineLvl w:val="4"/>
    </w:pPr>
    <w:rPr>
      <w:rFonts w:ascii="XO Thames" w:hAnsi="XO Thames"/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376B9"/>
    <w:rPr>
      <w:rFonts w:ascii="XO Thames" w:eastAsia="Times New Roman" w:hAnsi="XO Thames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A613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A6131"/>
    <w:rPr>
      <w:rFonts w:ascii="Times New Roman" w:eastAsia="Times New Roman" w:hAnsi="Times New Roman" w:cs="Times New Roman"/>
      <w:b/>
      <w:bCs/>
      <w:caps/>
      <w:sz w:val="48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376B9"/>
    <w:rPr>
      <w:rFonts w:ascii="XO Thames" w:eastAsia="Times New Roman" w:hAnsi="XO Thames" w:cs="Times New Roman"/>
      <w:b/>
      <w:color w:val="595959"/>
      <w:sz w:val="26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7376B9"/>
    <w:rPr>
      <w:rFonts w:ascii="XO Thames" w:eastAsia="Times New Roman" w:hAnsi="XO Thames" w:cs="Times New Roman"/>
      <w:b/>
      <w:color w:val="000000"/>
      <w:szCs w:val="20"/>
      <w:lang w:eastAsia="ru-RU"/>
    </w:rPr>
  </w:style>
  <w:style w:type="paragraph" w:customStyle="1" w:styleId="ConsPlusTitle">
    <w:name w:val="ConsPlusTitle"/>
    <w:link w:val="ConsPlusTitle1"/>
    <w:rsid w:val="005A613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ConsPlusTitle1">
    <w:name w:val="ConsPlusTitle1"/>
    <w:link w:val="ConsPlusTitle"/>
    <w:locked/>
    <w:rsid w:val="007376B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"/>
    <w:basedOn w:val="a"/>
    <w:link w:val="a4"/>
    <w:uiPriority w:val="99"/>
    <w:rsid w:val="005A6131"/>
    <w:pPr>
      <w:widowControl w:val="0"/>
      <w:ind w:firstLine="709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rsid w:val="005A61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unhideWhenUsed/>
    <w:rsid w:val="005A61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rsid w:val="005A613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1"/>
    <w:rsid w:val="005A6131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ConsPlusNormal1">
    <w:name w:val="ConsPlusNormal1"/>
    <w:link w:val="ConsPlusNormal"/>
    <w:locked/>
    <w:rsid w:val="005A6131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11">
    <w:name w:val="Знак сноски1"/>
    <w:basedOn w:val="a"/>
    <w:link w:val="a7"/>
    <w:uiPriority w:val="99"/>
    <w:rsid w:val="005A6131"/>
    <w:pPr>
      <w:spacing w:after="200" w:line="276" w:lineRule="auto"/>
    </w:pPr>
    <w:rPr>
      <w:rFonts w:ascii="Calibri" w:hAnsi="Calibri"/>
      <w:vertAlign w:val="superscript"/>
    </w:rPr>
  </w:style>
  <w:style w:type="character" w:styleId="a7">
    <w:name w:val="footnote reference"/>
    <w:link w:val="11"/>
    <w:uiPriority w:val="99"/>
    <w:rsid w:val="005A6131"/>
    <w:rPr>
      <w:rFonts w:ascii="Calibri" w:eastAsia="Times New Roman" w:hAnsi="Calibri" w:cs="Times New Roman"/>
      <w:sz w:val="20"/>
      <w:szCs w:val="20"/>
      <w:vertAlign w:val="superscript"/>
      <w:lang w:eastAsia="ru-RU"/>
    </w:rPr>
  </w:style>
  <w:style w:type="paragraph" w:styleId="a8">
    <w:name w:val="footnote text"/>
    <w:basedOn w:val="a"/>
    <w:link w:val="a9"/>
    <w:semiHidden/>
    <w:rsid w:val="005A6131"/>
    <w:pPr>
      <w:suppressAutoHyphens/>
    </w:pPr>
    <w:rPr>
      <w:lang w:eastAsia="ar-SA"/>
    </w:rPr>
  </w:style>
  <w:style w:type="character" w:customStyle="1" w:styleId="a9">
    <w:name w:val="Текст сноски Знак"/>
    <w:basedOn w:val="a0"/>
    <w:link w:val="a8"/>
    <w:semiHidden/>
    <w:rsid w:val="005A613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2">
    <w:name w:val="Обычный1"/>
    <w:rsid w:val="007376B9"/>
    <w:rPr>
      <w:rFonts w:ascii="Arial" w:hAnsi="Arial"/>
      <w:sz w:val="20"/>
    </w:rPr>
  </w:style>
  <w:style w:type="paragraph" w:styleId="21">
    <w:name w:val="toc 2"/>
    <w:basedOn w:val="a"/>
    <w:next w:val="a"/>
    <w:link w:val="22"/>
    <w:rsid w:val="007376B9"/>
    <w:pPr>
      <w:spacing w:after="200" w:line="276" w:lineRule="auto"/>
      <w:ind w:left="200"/>
    </w:pPr>
    <w:rPr>
      <w:rFonts w:ascii="Calibri" w:hAnsi="Calibri"/>
      <w:color w:val="000000"/>
      <w:sz w:val="22"/>
    </w:rPr>
  </w:style>
  <w:style w:type="character" w:customStyle="1" w:styleId="22">
    <w:name w:val="Оглавление 2 Знак"/>
    <w:link w:val="21"/>
    <w:locked/>
    <w:rsid w:val="007376B9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41">
    <w:name w:val="toc 4"/>
    <w:basedOn w:val="a"/>
    <w:next w:val="a"/>
    <w:link w:val="42"/>
    <w:rsid w:val="007376B9"/>
    <w:pPr>
      <w:spacing w:after="200" w:line="276" w:lineRule="auto"/>
      <w:ind w:left="600"/>
    </w:pPr>
    <w:rPr>
      <w:rFonts w:ascii="Calibri" w:hAnsi="Calibri"/>
      <w:color w:val="000000"/>
      <w:sz w:val="22"/>
    </w:rPr>
  </w:style>
  <w:style w:type="character" w:customStyle="1" w:styleId="42">
    <w:name w:val="Оглавление 4 Знак"/>
    <w:link w:val="41"/>
    <w:locked/>
    <w:rsid w:val="007376B9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a">
    <w:name w:val="footer"/>
    <w:basedOn w:val="a"/>
    <w:link w:val="ab"/>
    <w:uiPriority w:val="99"/>
    <w:rsid w:val="007376B9"/>
    <w:pPr>
      <w:widowControl w:val="0"/>
      <w:tabs>
        <w:tab w:val="center" w:pos="4677"/>
        <w:tab w:val="right" w:pos="9355"/>
      </w:tabs>
    </w:pPr>
    <w:rPr>
      <w:rFonts w:ascii="Arial" w:hAnsi="Arial"/>
    </w:rPr>
  </w:style>
  <w:style w:type="character" w:customStyle="1" w:styleId="ab">
    <w:name w:val="Нижний колонтитул Знак"/>
    <w:basedOn w:val="a0"/>
    <w:link w:val="aa"/>
    <w:uiPriority w:val="99"/>
    <w:rsid w:val="007376B9"/>
    <w:rPr>
      <w:rFonts w:ascii="Arial" w:eastAsia="Times New Roman" w:hAnsi="Arial" w:cs="Times New Roman"/>
      <w:sz w:val="20"/>
      <w:szCs w:val="20"/>
      <w:lang w:eastAsia="ru-RU"/>
    </w:rPr>
  </w:style>
  <w:style w:type="paragraph" w:styleId="6">
    <w:name w:val="toc 6"/>
    <w:basedOn w:val="a"/>
    <w:next w:val="a"/>
    <w:link w:val="60"/>
    <w:rsid w:val="007376B9"/>
    <w:pPr>
      <w:spacing w:after="200" w:line="276" w:lineRule="auto"/>
      <w:ind w:left="1000"/>
    </w:pPr>
    <w:rPr>
      <w:rFonts w:ascii="Calibri" w:hAnsi="Calibri"/>
      <w:color w:val="000000"/>
      <w:sz w:val="22"/>
    </w:rPr>
  </w:style>
  <w:style w:type="character" w:customStyle="1" w:styleId="60">
    <w:name w:val="Оглавление 6 Знак"/>
    <w:link w:val="6"/>
    <w:locked/>
    <w:rsid w:val="007376B9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7">
    <w:name w:val="toc 7"/>
    <w:basedOn w:val="a"/>
    <w:next w:val="a"/>
    <w:link w:val="70"/>
    <w:rsid w:val="007376B9"/>
    <w:pPr>
      <w:spacing w:after="200" w:line="276" w:lineRule="auto"/>
      <w:ind w:left="1200"/>
    </w:pPr>
    <w:rPr>
      <w:rFonts w:ascii="Calibri" w:hAnsi="Calibri"/>
      <w:color w:val="000000"/>
      <w:sz w:val="22"/>
    </w:rPr>
  </w:style>
  <w:style w:type="character" w:customStyle="1" w:styleId="70">
    <w:name w:val="Оглавление 7 Знак"/>
    <w:link w:val="7"/>
    <w:locked/>
    <w:rsid w:val="007376B9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13">
    <w:name w:val="Основной шрифт абзаца1"/>
    <w:rsid w:val="007376B9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31">
    <w:name w:val="toc 3"/>
    <w:basedOn w:val="a"/>
    <w:next w:val="a"/>
    <w:link w:val="32"/>
    <w:rsid w:val="007376B9"/>
    <w:pPr>
      <w:spacing w:after="200" w:line="276" w:lineRule="auto"/>
      <w:ind w:left="400"/>
    </w:pPr>
    <w:rPr>
      <w:rFonts w:ascii="Calibri" w:hAnsi="Calibri"/>
      <w:color w:val="000000"/>
      <w:sz w:val="22"/>
    </w:rPr>
  </w:style>
  <w:style w:type="character" w:customStyle="1" w:styleId="32">
    <w:name w:val="Оглавление 3 Знак"/>
    <w:link w:val="31"/>
    <w:locked/>
    <w:rsid w:val="007376B9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c">
    <w:name w:val="List Paragraph"/>
    <w:basedOn w:val="a"/>
    <w:link w:val="ad"/>
    <w:rsid w:val="007376B9"/>
    <w:pPr>
      <w:widowControl w:val="0"/>
      <w:ind w:left="720"/>
      <w:contextualSpacing/>
    </w:pPr>
    <w:rPr>
      <w:rFonts w:ascii="Arial" w:hAnsi="Arial"/>
    </w:rPr>
  </w:style>
  <w:style w:type="character" w:customStyle="1" w:styleId="ad">
    <w:name w:val="Абзац списка Знак"/>
    <w:link w:val="ac"/>
    <w:locked/>
    <w:rsid w:val="007376B9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14">
    <w:name w:val="Гиперссылка1"/>
    <w:basedOn w:val="13"/>
    <w:link w:val="ae"/>
    <w:uiPriority w:val="99"/>
    <w:rsid w:val="007376B9"/>
    <w:rPr>
      <w:color w:val="0000FF"/>
      <w:sz w:val="20"/>
      <w:u w:val="single"/>
    </w:rPr>
  </w:style>
  <w:style w:type="character" w:styleId="ae">
    <w:name w:val="Hyperlink"/>
    <w:link w:val="14"/>
    <w:uiPriority w:val="99"/>
    <w:rsid w:val="007376B9"/>
    <w:rPr>
      <w:rFonts w:ascii="Calibri" w:eastAsia="Times New Roman" w:hAnsi="Calibri" w:cs="Times New Roman"/>
      <w:color w:val="0000FF"/>
      <w:sz w:val="20"/>
      <w:szCs w:val="20"/>
      <w:u w:val="single"/>
      <w:lang w:eastAsia="ru-RU"/>
    </w:rPr>
  </w:style>
  <w:style w:type="paragraph" w:customStyle="1" w:styleId="Footnote">
    <w:name w:val="Footnote"/>
    <w:basedOn w:val="a"/>
    <w:link w:val="Footnote1"/>
    <w:rsid w:val="007376B9"/>
    <w:pPr>
      <w:widowControl w:val="0"/>
    </w:pPr>
    <w:rPr>
      <w:rFonts w:ascii="Arial" w:hAnsi="Arial"/>
    </w:rPr>
  </w:style>
  <w:style w:type="character" w:customStyle="1" w:styleId="Footnote1">
    <w:name w:val="Footnote1"/>
    <w:link w:val="Footnote"/>
    <w:locked/>
    <w:rsid w:val="007376B9"/>
    <w:rPr>
      <w:rFonts w:ascii="Arial" w:eastAsia="Times New Roman" w:hAnsi="Arial" w:cs="Times New Roman"/>
      <w:sz w:val="20"/>
      <w:szCs w:val="20"/>
      <w:lang w:eastAsia="ru-RU"/>
    </w:rPr>
  </w:style>
  <w:style w:type="paragraph" w:styleId="15">
    <w:name w:val="toc 1"/>
    <w:basedOn w:val="a"/>
    <w:next w:val="a"/>
    <w:link w:val="16"/>
    <w:rsid w:val="007376B9"/>
    <w:pPr>
      <w:spacing w:after="200" w:line="276" w:lineRule="auto"/>
    </w:pPr>
    <w:rPr>
      <w:rFonts w:ascii="XO Thames" w:hAnsi="XO Thames"/>
      <w:b/>
    </w:rPr>
  </w:style>
  <w:style w:type="character" w:customStyle="1" w:styleId="16">
    <w:name w:val="Оглавление 1 Знак"/>
    <w:link w:val="15"/>
    <w:locked/>
    <w:rsid w:val="007376B9"/>
    <w:rPr>
      <w:rFonts w:ascii="XO Thames" w:eastAsia="Times New Roman" w:hAnsi="XO Thames" w:cs="Times New Roman"/>
      <w:b/>
      <w:sz w:val="20"/>
      <w:szCs w:val="20"/>
      <w:lang w:eastAsia="ru-RU"/>
    </w:rPr>
  </w:style>
  <w:style w:type="paragraph" w:customStyle="1" w:styleId="HeaderandFooter">
    <w:name w:val="Header and Footer"/>
    <w:link w:val="HeaderandFooter1"/>
    <w:rsid w:val="007376B9"/>
    <w:pPr>
      <w:spacing w:line="360" w:lineRule="auto"/>
    </w:pPr>
    <w:rPr>
      <w:rFonts w:ascii="XO Thames" w:eastAsia="Times New Roman" w:hAnsi="XO Thames" w:cs="Calibri"/>
      <w:color w:val="000000"/>
      <w:lang w:eastAsia="ru-RU"/>
    </w:rPr>
  </w:style>
  <w:style w:type="character" w:customStyle="1" w:styleId="HeaderandFooter1">
    <w:name w:val="Header and Footer1"/>
    <w:link w:val="HeaderandFooter"/>
    <w:locked/>
    <w:rsid w:val="007376B9"/>
    <w:rPr>
      <w:rFonts w:ascii="XO Thames" w:eastAsia="Times New Roman" w:hAnsi="XO Thames" w:cs="Calibri"/>
      <w:color w:val="000000"/>
      <w:lang w:eastAsia="ru-RU"/>
    </w:rPr>
  </w:style>
  <w:style w:type="paragraph" w:styleId="9">
    <w:name w:val="toc 9"/>
    <w:basedOn w:val="a"/>
    <w:next w:val="a"/>
    <w:link w:val="90"/>
    <w:rsid w:val="007376B9"/>
    <w:pPr>
      <w:spacing w:after="200" w:line="276" w:lineRule="auto"/>
      <w:ind w:left="1600"/>
    </w:pPr>
    <w:rPr>
      <w:rFonts w:ascii="Calibri" w:hAnsi="Calibri"/>
      <w:color w:val="000000"/>
      <w:sz w:val="22"/>
    </w:rPr>
  </w:style>
  <w:style w:type="character" w:customStyle="1" w:styleId="90">
    <w:name w:val="Оглавление 9 Знак"/>
    <w:link w:val="9"/>
    <w:locked/>
    <w:rsid w:val="007376B9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8">
    <w:name w:val="toc 8"/>
    <w:basedOn w:val="a"/>
    <w:next w:val="a"/>
    <w:link w:val="80"/>
    <w:rsid w:val="007376B9"/>
    <w:pPr>
      <w:spacing w:after="200" w:line="276" w:lineRule="auto"/>
      <w:ind w:left="1400"/>
    </w:pPr>
    <w:rPr>
      <w:rFonts w:ascii="Calibri" w:hAnsi="Calibri"/>
      <w:color w:val="000000"/>
      <w:sz w:val="22"/>
    </w:rPr>
  </w:style>
  <w:style w:type="character" w:customStyle="1" w:styleId="80">
    <w:name w:val="Оглавление 8 Знак"/>
    <w:link w:val="8"/>
    <w:locked/>
    <w:rsid w:val="007376B9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nformat">
    <w:name w:val="ConsPlusNonformat"/>
    <w:link w:val="ConsPlusNonformat1"/>
    <w:rsid w:val="007376B9"/>
    <w:pPr>
      <w:widowControl w:val="0"/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Nonformat1">
    <w:name w:val="ConsPlusNonformat1"/>
    <w:link w:val="ConsPlusNonformat"/>
    <w:locked/>
    <w:rsid w:val="007376B9"/>
    <w:rPr>
      <w:rFonts w:ascii="Courier New" w:eastAsia="Times New Roman" w:hAnsi="Courier New" w:cs="Calibri"/>
      <w:color w:val="000000"/>
      <w:lang w:eastAsia="ru-RU"/>
    </w:rPr>
  </w:style>
  <w:style w:type="paragraph" w:styleId="33">
    <w:name w:val="Body Text Indent 3"/>
    <w:basedOn w:val="a"/>
    <w:link w:val="34"/>
    <w:uiPriority w:val="99"/>
    <w:rsid w:val="007376B9"/>
    <w:pPr>
      <w:ind w:left="1418" w:hanging="1418"/>
      <w:jc w:val="both"/>
    </w:pPr>
    <w:rPr>
      <w:sz w:val="28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7376B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1">
    <w:name w:val="toc 5"/>
    <w:basedOn w:val="a"/>
    <w:next w:val="a"/>
    <w:link w:val="52"/>
    <w:rsid w:val="007376B9"/>
    <w:pPr>
      <w:spacing w:after="200" w:line="276" w:lineRule="auto"/>
      <w:ind w:left="800"/>
    </w:pPr>
    <w:rPr>
      <w:rFonts w:ascii="Calibri" w:hAnsi="Calibri"/>
      <w:color w:val="000000"/>
      <w:sz w:val="22"/>
    </w:rPr>
  </w:style>
  <w:style w:type="character" w:customStyle="1" w:styleId="52">
    <w:name w:val="Оглавление 5 Знак"/>
    <w:link w:val="51"/>
    <w:locked/>
    <w:rsid w:val="007376B9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Cell">
    <w:name w:val="ConsPlusCell"/>
    <w:link w:val="ConsPlusCell1"/>
    <w:rsid w:val="007376B9"/>
    <w:pPr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Cell1">
    <w:name w:val="ConsPlusCell1"/>
    <w:link w:val="ConsPlusCell"/>
    <w:locked/>
    <w:rsid w:val="007376B9"/>
    <w:rPr>
      <w:rFonts w:ascii="Courier New" w:eastAsia="Times New Roman" w:hAnsi="Courier New" w:cs="Calibri"/>
      <w:color w:val="000000"/>
      <w:lang w:eastAsia="ru-RU"/>
    </w:rPr>
  </w:style>
  <w:style w:type="paragraph" w:styleId="af">
    <w:name w:val="header"/>
    <w:basedOn w:val="a"/>
    <w:link w:val="af0"/>
    <w:uiPriority w:val="99"/>
    <w:rsid w:val="007376B9"/>
    <w:pPr>
      <w:widowControl w:val="0"/>
      <w:tabs>
        <w:tab w:val="center" w:pos="4677"/>
        <w:tab w:val="right" w:pos="9355"/>
      </w:tabs>
    </w:pPr>
    <w:rPr>
      <w:rFonts w:ascii="Arial" w:hAnsi="Arial"/>
    </w:rPr>
  </w:style>
  <w:style w:type="character" w:customStyle="1" w:styleId="af0">
    <w:name w:val="Верхний колонтитул Знак"/>
    <w:basedOn w:val="a0"/>
    <w:link w:val="af"/>
    <w:uiPriority w:val="99"/>
    <w:rsid w:val="007376B9"/>
    <w:rPr>
      <w:rFonts w:ascii="Arial" w:eastAsia="Times New Roman" w:hAnsi="Arial" w:cs="Times New Roman"/>
      <w:sz w:val="20"/>
      <w:szCs w:val="20"/>
      <w:lang w:eastAsia="ru-RU"/>
    </w:rPr>
  </w:style>
  <w:style w:type="paragraph" w:styleId="af1">
    <w:name w:val="Subtitle"/>
    <w:basedOn w:val="a"/>
    <w:next w:val="a"/>
    <w:link w:val="af2"/>
    <w:uiPriority w:val="11"/>
    <w:qFormat/>
    <w:rsid w:val="007376B9"/>
    <w:pPr>
      <w:spacing w:after="200" w:line="276" w:lineRule="auto"/>
    </w:pPr>
    <w:rPr>
      <w:rFonts w:ascii="XO Thames" w:hAnsi="XO Thames"/>
      <w:i/>
      <w:color w:val="616161"/>
      <w:sz w:val="24"/>
    </w:rPr>
  </w:style>
  <w:style w:type="character" w:customStyle="1" w:styleId="af2">
    <w:name w:val="Подзаголовок Знак"/>
    <w:basedOn w:val="a0"/>
    <w:link w:val="af1"/>
    <w:uiPriority w:val="11"/>
    <w:rsid w:val="007376B9"/>
    <w:rPr>
      <w:rFonts w:ascii="XO Thames" w:eastAsia="Times New Roman" w:hAnsi="XO Thames" w:cs="Times New Roman"/>
      <w:i/>
      <w:color w:val="616161"/>
      <w:sz w:val="24"/>
      <w:szCs w:val="20"/>
      <w:lang w:eastAsia="ru-RU"/>
    </w:rPr>
  </w:style>
  <w:style w:type="paragraph" w:customStyle="1" w:styleId="toc10">
    <w:name w:val="toc 10"/>
    <w:next w:val="a"/>
    <w:link w:val="toc101"/>
    <w:rsid w:val="007376B9"/>
    <w:pPr>
      <w:ind w:left="18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toc101">
    <w:name w:val="toc 101"/>
    <w:link w:val="toc10"/>
    <w:locked/>
    <w:rsid w:val="007376B9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f3">
    <w:name w:val="Title"/>
    <w:basedOn w:val="a"/>
    <w:next w:val="a"/>
    <w:link w:val="af4"/>
    <w:uiPriority w:val="10"/>
    <w:qFormat/>
    <w:rsid w:val="007376B9"/>
    <w:pPr>
      <w:spacing w:after="200" w:line="276" w:lineRule="auto"/>
    </w:pPr>
    <w:rPr>
      <w:rFonts w:ascii="XO Thames" w:hAnsi="XO Thames"/>
      <w:b/>
      <w:sz w:val="52"/>
    </w:rPr>
  </w:style>
  <w:style w:type="character" w:customStyle="1" w:styleId="af4">
    <w:name w:val="Название Знак"/>
    <w:basedOn w:val="a0"/>
    <w:link w:val="af3"/>
    <w:uiPriority w:val="10"/>
    <w:rsid w:val="007376B9"/>
    <w:rPr>
      <w:rFonts w:ascii="XO Thames" w:eastAsia="Times New Roman" w:hAnsi="XO Thames" w:cs="Times New Roman"/>
      <w:b/>
      <w:sz w:val="52"/>
      <w:szCs w:val="20"/>
      <w:lang w:eastAsia="ru-RU"/>
    </w:rPr>
  </w:style>
  <w:style w:type="character" w:customStyle="1" w:styleId="af5">
    <w:name w:val="Текст примечания Знак"/>
    <w:basedOn w:val="a0"/>
    <w:link w:val="af6"/>
    <w:uiPriority w:val="99"/>
    <w:semiHidden/>
    <w:rsid w:val="007376B9"/>
    <w:rPr>
      <w:rFonts w:ascii="Arial" w:eastAsia="Times New Roman" w:hAnsi="Arial" w:cs="Times New Roman"/>
      <w:sz w:val="20"/>
      <w:szCs w:val="20"/>
      <w:lang w:eastAsia="ru-RU"/>
    </w:rPr>
  </w:style>
  <w:style w:type="paragraph" w:styleId="af6">
    <w:name w:val="annotation text"/>
    <w:basedOn w:val="a"/>
    <w:link w:val="af5"/>
    <w:uiPriority w:val="99"/>
    <w:semiHidden/>
    <w:unhideWhenUsed/>
    <w:rsid w:val="007376B9"/>
    <w:pPr>
      <w:widowControl w:val="0"/>
    </w:pPr>
    <w:rPr>
      <w:rFonts w:ascii="Arial" w:hAnsi="Arial"/>
    </w:rPr>
  </w:style>
  <w:style w:type="character" w:customStyle="1" w:styleId="af7">
    <w:name w:val="Тема примечания Знак"/>
    <w:basedOn w:val="af5"/>
    <w:link w:val="af8"/>
    <w:uiPriority w:val="99"/>
    <w:semiHidden/>
    <w:rsid w:val="007376B9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7"/>
    <w:uiPriority w:val="99"/>
    <w:semiHidden/>
    <w:unhideWhenUsed/>
    <w:rsid w:val="007376B9"/>
    <w:rPr>
      <w:b/>
      <w:bCs/>
    </w:rPr>
  </w:style>
  <w:style w:type="paragraph" w:styleId="HTML">
    <w:name w:val="HTML Preformatted"/>
    <w:basedOn w:val="a"/>
    <w:link w:val="HTML0"/>
    <w:uiPriority w:val="99"/>
    <w:unhideWhenUsed/>
    <w:rsid w:val="007376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7376B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9">
    <w:name w:val="Текст концевой сноски Знак"/>
    <w:basedOn w:val="a0"/>
    <w:link w:val="afa"/>
    <w:semiHidden/>
    <w:rsid w:val="007376B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endnote text"/>
    <w:basedOn w:val="a"/>
    <w:link w:val="af9"/>
    <w:semiHidden/>
    <w:rsid w:val="007376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DDDF8504A8C991D6DC062AEBE1543CC2CF7776F3762347E592B209D7894710E559B68D26C2774AD314985836975927B260E8F776387C20Aj6Y5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448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Predsedatel</dc:creator>
  <cp:lastModifiedBy>123</cp:lastModifiedBy>
  <cp:revision>3</cp:revision>
  <dcterms:created xsi:type="dcterms:W3CDTF">2021-09-24T07:53:00Z</dcterms:created>
  <dcterms:modified xsi:type="dcterms:W3CDTF">2021-09-28T09:27:00Z</dcterms:modified>
</cp:coreProperties>
</file>