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84"/>
        <w:gridCol w:w="2392"/>
        <w:gridCol w:w="3688"/>
        <w:gridCol w:w="1098"/>
      </w:tblGrid>
      <w:tr w:rsidR="00833BB9" w:rsidRPr="00491FCC" w:rsidTr="00833BB9">
        <w:trPr>
          <w:trHeight w:val="1095"/>
          <w:jc w:val="center"/>
        </w:trPr>
        <w:tc>
          <w:tcPr>
            <w:tcW w:w="9462" w:type="dxa"/>
            <w:gridSpan w:val="4"/>
            <w:vAlign w:val="center"/>
          </w:tcPr>
          <w:p w:rsidR="00833BB9" w:rsidRPr="00491FCC" w:rsidRDefault="00AF640F" w:rsidP="00833BB9">
            <w:pPr>
              <w:ind w:right="-2"/>
              <w:jc w:val="center"/>
              <w:rPr>
                <w:rFonts w:ascii="Arial" w:hAnsi="Arial"/>
                <w:sz w:val="24"/>
              </w:rPr>
            </w:pPr>
            <w:r w:rsidRPr="00491FCC">
              <w:rPr>
                <w:noProof/>
              </w:rPr>
              <w:drawing>
                <wp:inline distT="0" distB="0" distL="0" distR="0">
                  <wp:extent cx="657225" cy="800100"/>
                  <wp:effectExtent l="19050" t="0" r="9525" b="0"/>
                  <wp:docPr id="2" name="Рисунок 1" descr="Тюменцевский_район сер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Тюменцевский_район сер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BB9" w:rsidRPr="00491FCC" w:rsidTr="00833BB9">
        <w:trPr>
          <w:jc w:val="center"/>
        </w:trPr>
        <w:tc>
          <w:tcPr>
            <w:tcW w:w="2284" w:type="dxa"/>
          </w:tcPr>
          <w:p w:rsidR="00833BB9" w:rsidRPr="00491FCC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Pr="00491FCC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Pr="00491FCC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Pr="00491FCC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491FCC" w:rsidTr="00833BB9">
        <w:trPr>
          <w:jc w:val="center"/>
        </w:trPr>
        <w:tc>
          <w:tcPr>
            <w:tcW w:w="9462" w:type="dxa"/>
            <w:gridSpan w:val="4"/>
          </w:tcPr>
          <w:p w:rsidR="002E68BB" w:rsidRPr="00491FCC" w:rsidRDefault="002E68BB" w:rsidP="002E68BB">
            <w:pPr>
              <w:pStyle w:val="2"/>
              <w:ind w:right="0"/>
              <w:rPr>
                <w:caps/>
                <w:sz w:val="26"/>
              </w:rPr>
            </w:pPr>
            <w:r w:rsidRPr="00491FCC">
              <w:rPr>
                <w:caps/>
                <w:sz w:val="26"/>
              </w:rPr>
              <w:t xml:space="preserve">Тюменцевское районное собрание депутатов </w:t>
            </w:r>
          </w:p>
          <w:p w:rsidR="002E68BB" w:rsidRPr="00491FCC" w:rsidRDefault="002E68BB" w:rsidP="002E68BB">
            <w:pPr>
              <w:pStyle w:val="2"/>
              <w:ind w:right="0"/>
              <w:rPr>
                <w:caps/>
              </w:rPr>
            </w:pPr>
            <w:r w:rsidRPr="00491FCC">
              <w:rPr>
                <w:caps/>
                <w:sz w:val="26"/>
              </w:rPr>
              <w:t>Алтайского края</w:t>
            </w:r>
          </w:p>
          <w:p w:rsidR="00833BB9" w:rsidRPr="00491FCC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491FCC" w:rsidTr="00833BB9">
        <w:trPr>
          <w:jc w:val="center"/>
        </w:trPr>
        <w:tc>
          <w:tcPr>
            <w:tcW w:w="2284" w:type="dxa"/>
          </w:tcPr>
          <w:p w:rsidR="00833BB9" w:rsidRPr="00491FCC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833BB9" w:rsidRPr="00491FCC" w:rsidRDefault="00833BB9" w:rsidP="000A0DE8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833BB9" w:rsidRPr="00491FCC" w:rsidRDefault="00833BB9" w:rsidP="000A0DE8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833BB9" w:rsidRPr="00491FCC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833BB9" w:rsidRPr="00491FCC" w:rsidTr="00833BB9">
        <w:trPr>
          <w:jc w:val="center"/>
        </w:trPr>
        <w:tc>
          <w:tcPr>
            <w:tcW w:w="9462" w:type="dxa"/>
            <w:gridSpan w:val="4"/>
          </w:tcPr>
          <w:p w:rsidR="009875B3" w:rsidRPr="00491FCC" w:rsidRDefault="009875B3" w:rsidP="009875B3">
            <w:pPr>
              <w:pStyle w:val="3"/>
              <w:ind w:left="0"/>
              <w:rPr>
                <w:rFonts w:ascii="Arial" w:hAnsi="Arial"/>
                <w:spacing w:val="84"/>
                <w:sz w:val="36"/>
              </w:rPr>
            </w:pPr>
            <w:r w:rsidRPr="00491FCC">
              <w:rPr>
                <w:rFonts w:ascii="Arial" w:hAnsi="Arial"/>
                <w:spacing w:val="84"/>
                <w:sz w:val="36"/>
              </w:rPr>
              <w:t>Решение</w:t>
            </w:r>
          </w:p>
          <w:p w:rsidR="00833BB9" w:rsidRPr="00491FCC" w:rsidRDefault="00833BB9" w:rsidP="000A0DE8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BC77C9" w:rsidRPr="00491FCC" w:rsidTr="00833BB9">
        <w:trPr>
          <w:jc w:val="center"/>
        </w:trPr>
        <w:tc>
          <w:tcPr>
            <w:tcW w:w="2284" w:type="dxa"/>
          </w:tcPr>
          <w:p w:rsidR="00BC77C9" w:rsidRPr="00491FCC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392" w:type="dxa"/>
          </w:tcPr>
          <w:p w:rsidR="00BC77C9" w:rsidRPr="00491FCC" w:rsidRDefault="00BC77C9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BC77C9" w:rsidRPr="00491FCC" w:rsidRDefault="00BC77C9">
            <w:pPr>
              <w:ind w:right="-2"/>
              <w:jc w:val="right"/>
              <w:rPr>
                <w:rFonts w:ascii="Arial" w:hAnsi="Arial"/>
                <w:sz w:val="24"/>
              </w:rPr>
            </w:pPr>
          </w:p>
        </w:tc>
        <w:tc>
          <w:tcPr>
            <w:tcW w:w="1098" w:type="dxa"/>
          </w:tcPr>
          <w:p w:rsidR="00BC77C9" w:rsidRPr="00491FCC" w:rsidRDefault="00BC77C9">
            <w:pPr>
              <w:ind w:right="-2"/>
              <w:rPr>
                <w:rFonts w:ascii="Arial" w:hAnsi="Arial"/>
                <w:sz w:val="24"/>
              </w:rPr>
            </w:pPr>
          </w:p>
        </w:tc>
      </w:tr>
      <w:tr w:rsidR="00C423D0" w:rsidRPr="00491FCC" w:rsidTr="00833BB9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C423D0" w:rsidRPr="00491FCC" w:rsidRDefault="006A52A3">
            <w:pPr>
              <w:ind w:right="-2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22.03.2022</w:t>
            </w:r>
          </w:p>
        </w:tc>
        <w:tc>
          <w:tcPr>
            <w:tcW w:w="2392" w:type="dxa"/>
          </w:tcPr>
          <w:p w:rsidR="00C423D0" w:rsidRPr="00491FCC" w:rsidRDefault="00C423D0">
            <w:pPr>
              <w:ind w:right="-2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3688" w:type="dxa"/>
          </w:tcPr>
          <w:p w:rsidR="00C423D0" w:rsidRPr="00491FCC" w:rsidRDefault="00C423D0">
            <w:pPr>
              <w:ind w:right="-2"/>
              <w:jc w:val="right"/>
              <w:rPr>
                <w:rFonts w:ascii="Arial" w:hAnsi="Arial"/>
                <w:sz w:val="24"/>
              </w:rPr>
            </w:pPr>
            <w:r w:rsidRPr="00491FCC">
              <w:rPr>
                <w:rFonts w:ascii="Arial" w:hAnsi="Arial"/>
                <w:sz w:val="24"/>
              </w:rPr>
              <w:t>№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C423D0" w:rsidRPr="00491FCC" w:rsidRDefault="006A52A3">
            <w:pPr>
              <w:ind w:right="-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295</w:t>
            </w:r>
          </w:p>
        </w:tc>
      </w:tr>
    </w:tbl>
    <w:p w:rsidR="00C423D0" w:rsidRPr="00491FCC" w:rsidRDefault="00C423D0">
      <w:pPr>
        <w:ind w:right="-2"/>
        <w:jc w:val="center"/>
        <w:rPr>
          <w:rFonts w:ascii="Arial" w:hAnsi="Arial"/>
          <w:b/>
          <w:sz w:val="18"/>
        </w:rPr>
      </w:pPr>
      <w:r w:rsidRPr="00491FCC">
        <w:rPr>
          <w:rFonts w:ascii="Arial" w:hAnsi="Arial"/>
          <w:b/>
          <w:sz w:val="18"/>
        </w:rPr>
        <w:t>с. Тюменцево</w:t>
      </w:r>
    </w:p>
    <w:p w:rsidR="00C423D0" w:rsidRPr="00491FCC" w:rsidRDefault="00C423D0">
      <w:pPr>
        <w:ind w:right="-2"/>
        <w:jc w:val="both"/>
        <w:rPr>
          <w:sz w:val="28"/>
        </w:rPr>
      </w:pPr>
    </w:p>
    <w:tbl>
      <w:tblPr>
        <w:tblStyle w:val="a4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62"/>
        <w:gridCol w:w="3588"/>
      </w:tblGrid>
      <w:tr w:rsidR="00494730" w:rsidRPr="00491FCC" w:rsidTr="009549E6">
        <w:tc>
          <w:tcPr>
            <w:tcW w:w="6062" w:type="dxa"/>
          </w:tcPr>
          <w:p w:rsidR="00992F44" w:rsidRPr="00491FCC" w:rsidRDefault="00833BB9" w:rsidP="00992F44">
            <w:pPr>
              <w:ind w:right="-2"/>
              <w:jc w:val="both"/>
              <w:rPr>
                <w:sz w:val="28"/>
                <w:szCs w:val="28"/>
              </w:rPr>
            </w:pPr>
            <w:r w:rsidRPr="00491FCC">
              <w:rPr>
                <w:sz w:val="28"/>
              </w:rPr>
              <w:sym w:font="Symbol" w:char="F0E9"/>
            </w:r>
            <w:r w:rsidR="001136D5" w:rsidRPr="00491FCC">
              <w:rPr>
                <w:sz w:val="28"/>
              </w:rPr>
              <w:t xml:space="preserve">о внесении изменений в </w:t>
            </w:r>
            <w:r w:rsidR="00992F44" w:rsidRPr="00491FCC">
              <w:rPr>
                <w:sz w:val="28"/>
              </w:rPr>
              <w:t>Решение от 05.10.2017 г. №26 «</w:t>
            </w:r>
            <w:r w:rsidR="00992F44" w:rsidRPr="00491FCC">
              <w:rPr>
                <w:sz w:val="28"/>
                <w:szCs w:val="28"/>
              </w:rPr>
              <w:t xml:space="preserve">Об утверждении «Местных </w:t>
            </w:r>
          </w:p>
          <w:p w:rsidR="00992F44" w:rsidRPr="00491FCC" w:rsidRDefault="00992F44" w:rsidP="00992F44">
            <w:pPr>
              <w:ind w:right="-2"/>
              <w:jc w:val="both"/>
              <w:rPr>
                <w:sz w:val="28"/>
                <w:szCs w:val="28"/>
              </w:rPr>
            </w:pPr>
            <w:r w:rsidRPr="00491FCC">
              <w:rPr>
                <w:sz w:val="28"/>
                <w:szCs w:val="28"/>
              </w:rPr>
              <w:t xml:space="preserve">нормативов градостроительного </w:t>
            </w:r>
          </w:p>
          <w:p w:rsidR="00992F44" w:rsidRPr="00491FCC" w:rsidRDefault="00992F44" w:rsidP="00992F44">
            <w:pPr>
              <w:ind w:right="-2"/>
              <w:jc w:val="both"/>
              <w:rPr>
                <w:sz w:val="28"/>
                <w:szCs w:val="28"/>
              </w:rPr>
            </w:pPr>
            <w:r w:rsidRPr="00491FCC">
              <w:rPr>
                <w:sz w:val="28"/>
                <w:szCs w:val="28"/>
              </w:rPr>
              <w:t xml:space="preserve">проектирования (МНГП) муниципальных </w:t>
            </w:r>
          </w:p>
          <w:p w:rsidR="00992F44" w:rsidRPr="00491FCC" w:rsidRDefault="00992F44" w:rsidP="00992F44">
            <w:pPr>
              <w:ind w:right="-2"/>
              <w:jc w:val="both"/>
              <w:rPr>
                <w:sz w:val="28"/>
                <w:szCs w:val="28"/>
              </w:rPr>
            </w:pPr>
            <w:r w:rsidRPr="00491FCC">
              <w:rPr>
                <w:sz w:val="28"/>
                <w:szCs w:val="28"/>
              </w:rPr>
              <w:t xml:space="preserve">образований  Тюменцевского района </w:t>
            </w:r>
          </w:p>
          <w:p w:rsidR="00494730" w:rsidRPr="00491FCC" w:rsidRDefault="00992F44" w:rsidP="00992F44">
            <w:pPr>
              <w:ind w:right="-2"/>
              <w:jc w:val="both"/>
              <w:rPr>
                <w:sz w:val="28"/>
              </w:rPr>
            </w:pPr>
            <w:r w:rsidRPr="00491FCC">
              <w:rPr>
                <w:sz w:val="28"/>
                <w:szCs w:val="28"/>
              </w:rPr>
              <w:t>Алтайского края»</w:t>
            </w:r>
            <w:r w:rsidR="00833BB9" w:rsidRPr="00491FCC">
              <w:rPr>
                <w:sz w:val="28"/>
              </w:rPr>
              <w:t xml:space="preserve"> </w:t>
            </w:r>
            <w:r w:rsidR="00833BB9" w:rsidRPr="00491FCC">
              <w:rPr>
                <w:sz w:val="28"/>
              </w:rPr>
              <w:sym w:font="Symbol" w:char="F0F9"/>
            </w:r>
          </w:p>
        </w:tc>
        <w:tc>
          <w:tcPr>
            <w:tcW w:w="3588" w:type="dxa"/>
          </w:tcPr>
          <w:p w:rsidR="00494730" w:rsidRPr="00491FCC" w:rsidRDefault="00494730">
            <w:pPr>
              <w:ind w:right="4109"/>
              <w:jc w:val="both"/>
              <w:rPr>
                <w:sz w:val="24"/>
              </w:rPr>
            </w:pPr>
          </w:p>
        </w:tc>
      </w:tr>
    </w:tbl>
    <w:p w:rsidR="00C423D0" w:rsidRPr="00491FCC" w:rsidRDefault="00C423D0">
      <w:pPr>
        <w:ind w:right="4109"/>
        <w:jc w:val="both"/>
        <w:rPr>
          <w:sz w:val="24"/>
        </w:rPr>
      </w:pPr>
    </w:p>
    <w:p w:rsidR="002C21C8" w:rsidRPr="00491FCC" w:rsidRDefault="002C21C8" w:rsidP="002C21C8">
      <w:pPr>
        <w:ind w:firstLine="720"/>
        <w:jc w:val="both"/>
        <w:rPr>
          <w:spacing w:val="40"/>
          <w:sz w:val="28"/>
          <w:szCs w:val="28"/>
        </w:rPr>
      </w:pPr>
      <w:r w:rsidRPr="00491FCC">
        <w:rPr>
          <w:rFonts w:ascii="TimesNewRoman" w:hAnsi="TimesNewRoman"/>
          <w:sz w:val="28"/>
        </w:rPr>
        <w:t>В соответствии с Федеральным законом от 06.10.2003 № 131-ФЗ «Об общих принципах организации местного самоуправления в Российской</w:t>
      </w:r>
      <w:r w:rsidRPr="00491FCC">
        <w:rPr>
          <w:rFonts w:ascii="TimesNewRoman" w:hAnsi="TimesNewRoman"/>
          <w:sz w:val="28"/>
          <w:szCs w:val="28"/>
        </w:rPr>
        <w:t xml:space="preserve"> </w:t>
      </w:r>
      <w:r w:rsidRPr="00491FCC">
        <w:rPr>
          <w:rFonts w:ascii="TimesNewRoman" w:hAnsi="TimesNewRoman"/>
          <w:sz w:val="28"/>
        </w:rPr>
        <w:t>Федерации», Градостроительным кодексом Российской Федерации»,</w:t>
      </w:r>
      <w:r w:rsidRPr="00491FCC">
        <w:rPr>
          <w:rFonts w:ascii="TimesNewRoman" w:hAnsi="TimesNewRoman"/>
          <w:sz w:val="28"/>
          <w:szCs w:val="28"/>
        </w:rPr>
        <w:t xml:space="preserve"> </w:t>
      </w:r>
      <w:r w:rsidRPr="00491FCC">
        <w:rPr>
          <w:rFonts w:ascii="TimesNewRoman" w:hAnsi="TimesNewRoman"/>
          <w:sz w:val="28"/>
        </w:rPr>
        <w:t xml:space="preserve">руководствуясь Уставом муниципального образования </w:t>
      </w:r>
      <w:r w:rsidRPr="00491FCC">
        <w:rPr>
          <w:sz w:val="28"/>
          <w:szCs w:val="28"/>
        </w:rPr>
        <w:t>Тюменцевский район Алтайского края, районное Собрание депутатов района РЕШИЛО</w:t>
      </w:r>
      <w:r w:rsidRPr="00491FCC">
        <w:rPr>
          <w:spacing w:val="40"/>
          <w:sz w:val="28"/>
          <w:szCs w:val="28"/>
        </w:rPr>
        <w:t>:</w:t>
      </w:r>
    </w:p>
    <w:p w:rsidR="00992F44" w:rsidRPr="00491FCC" w:rsidRDefault="00992F44" w:rsidP="002C21C8">
      <w:pPr>
        <w:ind w:firstLine="720"/>
        <w:jc w:val="both"/>
        <w:rPr>
          <w:spacing w:val="40"/>
          <w:sz w:val="28"/>
          <w:szCs w:val="28"/>
        </w:rPr>
      </w:pPr>
      <w:r w:rsidRPr="00491FCC">
        <w:rPr>
          <w:sz w:val="28"/>
          <w:szCs w:val="28"/>
        </w:rPr>
        <w:t xml:space="preserve">1.Утвердить </w:t>
      </w:r>
      <w:r w:rsidR="002C21C8" w:rsidRPr="00491FCC">
        <w:rPr>
          <w:sz w:val="28"/>
          <w:szCs w:val="28"/>
        </w:rPr>
        <w:t xml:space="preserve">изменения в </w:t>
      </w:r>
      <w:r w:rsidR="002C21C8" w:rsidRPr="00491FCC">
        <w:rPr>
          <w:sz w:val="28"/>
        </w:rPr>
        <w:t>Решение от 05.10.2017 г. №26 «</w:t>
      </w:r>
      <w:r w:rsidR="002C21C8" w:rsidRPr="00491FCC">
        <w:rPr>
          <w:sz w:val="28"/>
          <w:szCs w:val="28"/>
        </w:rPr>
        <w:t xml:space="preserve">Об утверждении «Местных нормативов градостроительного проектирования (МНГП) </w:t>
      </w:r>
      <w:r w:rsidRPr="00491FCC">
        <w:rPr>
          <w:sz w:val="28"/>
          <w:szCs w:val="28"/>
        </w:rPr>
        <w:t xml:space="preserve">муниципального образования </w:t>
      </w:r>
      <w:r w:rsidRPr="00491FCC">
        <w:rPr>
          <w:rStyle w:val="20"/>
          <w:b w:val="0"/>
          <w:bCs w:val="0"/>
          <w:sz w:val="28"/>
          <w:szCs w:val="28"/>
        </w:rPr>
        <w:t xml:space="preserve">Андроновский сельсовет Тюменцевского района Алтайского края» </w:t>
      </w:r>
      <w:r w:rsidRPr="00491FCC">
        <w:rPr>
          <w:sz w:val="28"/>
          <w:szCs w:val="28"/>
        </w:rPr>
        <w:t>(</w:t>
      </w:r>
      <w:r w:rsidR="002C21C8" w:rsidRPr="00491FCC">
        <w:rPr>
          <w:sz w:val="28"/>
          <w:szCs w:val="28"/>
        </w:rPr>
        <w:t>Приложение 1</w:t>
      </w:r>
      <w:r w:rsidRPr="00491FCC">
        <w:rPr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b w:val="0"/>
          <w:spacing w:val="0"/>
          <w:sz w:val="28"/>
          <w:szCs w:val="28"/>
        </w:rPr>
      </w:pPr>
      <w:r w:rsidRPr="00491FCC">
        <w:rPr>
          <w:b w:val="0"/>
          <w:sz w:val="28"/>
          <w:szCs w:val="28"/>
        </w:rPr>
        <w:t>2.</w:t>
      </w:r>
      <w:r w:rsidR="002C21C8" w:rsidRPr="00491FCC">
        <w:rPr>
          <w:b w:val="0"/>
          <w:sz w:val="28"/>
          <w:szCs w:val="28"/>
        </w:rPr>
        <w:t xml:space="preserve"> 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rStyle w:val="20"/>
          <w:spacing w:val="0"/>
          <w:sz w:val="28"/>
          <w:szCs w:val="28"/>
        </w:rPr>
        <w:t>Березовский сельсовет Тюменцевского района Алтайского края»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2C21C8" w:rsidRPr="00491FCC">
        <w:rPr>
          <w:b w:val="0"/>
          <w:sz w:val="28"/>
          <w:szCs w:val="28"/>
        </w:rPr>
        <w:t>Приложение 2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z w:val="24"/>
          <w:szCs w:val="24"/>
        </w:rPr>
      </w:pPr>
      <w:r w:rsidRPr="00491FCC">
        <w:rPr>
          <w:b w:val="0"/>
          <w:sz w:val="28"/>
          <w:szCs w:val="28"/>
        </w:rPr>
        <w:t xml:space="preserve">3. </w:t>
      </w:r>
      <w:r w:rsidR="002C21C8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proofErr w:type="spellStart"/>
      <w:r w:rsidRPr="00491FCC">
        <w:rPr>
          <w:rStyle w:val="20"/>
          <w:spacing w:val="0"/>
          <w:sz w:val="28"/>
          <w:szCs w:val="28"/>
        </w:rPr>
        <w:t>Вылковский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сельсовет </w:t>
      </w:r>
      <w:proofErr w:type="spellStart"/>
      <w:r w:rsidRPr="00491FCC">
        <w:rPr>
          <w:rStyle w:val="20"/>
          <w:spacing w:val="0"/>
          <w:sz w:val="28"/>
          <w:szCs w:val="28"/>
        </w:rPr>
        <w:t>Тюменцевского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района Алтайского края»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3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b w:val="0"/>
          <w:sz w:val="28"/>
          <w:szCs w:val="28"/>
        </w:rPr>
        <w:t xml:space="preserve">4.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proofErr w:type="spellStart"/>
      <w:r w:rsidRPr="00491FCC">
        <w:rPr>
          <w:rStyle w:val="20"/>
          <w:spacing w:val="0"/>
          <w:sz w:val="28"/>
          <w:szCs w:val="28"/>
        </w:rPr>
        <w:t>Грязновский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сельсовет </w:t>
      </w:r>
      <w:proofErr w:type="spellStart"/>
      <w:r w:rsidRPr="00491FCC">
        <w:rPr>
          <w:rStyle w:val="20"/>
          <w:spacing w:val="0"/>
          <w:sz w:val="28"/>
          <w:szCs w:val="28"/>
        </w:rPr>
        <w:t>Тюменцевского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района Алтайского края»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4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b w:val="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5.</w:t>
      </w:r>
      <w:r w:rsidRPr="00491FCC">
        <w:rPr>
          <w:b w:val="0"/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 xml:space="preserve">Утвердить изменения в Решение от 05.10.2017 г. №26 «Об утверждении «Местных нормативов градостроительного проектирования (МНГП) </w:t>
      </w:r>
      <w:r w:rsidRPr="00491FCC">
        <w:rPr>
          <w:b w:val="0"/>
          <w:sz w:val="28"/>
          <w:szCs w:val="28"/>
        </w:rPr>
        <w:t>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rStyle w:val="20"/>
          <w:spacing w:val="0"/>
          <w:sz w:val="28"/>
          <w:szCs w:val="28"/>
        </w:rPr>
        <w:t xml:space="preserve">Заводской </w:t>
      </w:r>
      <w:r w:rsidRPr="00491FCC">
        <w:rPr>
          <w:rStyle w:val="20"/>
          <w:spacing w:val="0"/>
          <w:sz w:val="28"/>
          <w:szCs w:val="28"/>
        </w:rPr>
        <w:lastRenderedPageBreak/>
        <w:t>сельсовет Тюменцевского района Алтайского края»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5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4"/>
          <w:szCs w:val="24"/>
        </w:rPr>
      </w:pPr>
      <w:r w:rsidRPr="00491FCC">
        <w:rPr>
          <w:rStyle w:val="20"/>
          <w:spacing w:val="0"/>
          <w:sz w:val="28"/>
          <w:szCs w:val="28"/>
        </w:rPr>
        <w:t>6.</w:t>
      </w:r>
      <w:r w:rsidRPr="00491FCC">
        <w:rPr>
          <w:b w:val="0"/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rStyle w:val="20"/>
          <w:spacing w:val="0"/>
          <w:sz w:val="28"/>
          <w:szCs w:val="28"/>
        </w:rPr>
        <w:t xml:space="preserve">Ключевской сельсовет Тюменцевского района Алтайского края»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6</w:t>
      </w:r>
      <w:r w:rsidRPr="00491FCC">
        <w:rPr>
          <w:b w:val="0"/>
          <w:sz w:val="28"/>
          <w:szCs w:val="28"/>
        </w:rPr>
        <w:t>).</w:t>
      </w:r>
      <w:r w:rsidRPr="00491FCC">
        <w:rPr>
          <w:b w:val="0"/>
          <w:sz w:val="24"/>
          <w:szCs w:val="24"/>
        </w:rPr>
        <w:t xml:space="preserve"> 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7.</w:t>
      </w:r>
      <w:r w:rsidRPr="00491FCC">
        <w:rPr>
          <w:b w:val="0"/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rStyle w:val="20"/>
          <w:spacing w:val="0"/>
          <w:sz w:val="28"/>
          <w:szCs w:val="28"/>
        </w:rPr>
        <w:t>Королевский сельсовет Тюменцевского района Алтайского края»</w:t>
      </w:r>
      <w:r w:rsidR="002C21C8" w:rsidRPr="00491FCC">
        <w:rPr>
          <w:rStyle w:val="20"/>
          <w:spacing w:val="0"/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7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8.</w:t>
      </w:r>
      <w:r w:rsidRPr="00491FCC">
        <w:rPr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proofErr w:type="spellStart"/>
      <w:r w:rsidRPr="00491FCC">
        <w:rPr>
          <w:rStyle w:val="20"/>
          <w:sz w:val="28"/>
          <w:szCs w:val="28"/>
        </w:rPr>
        <w:t>Мезенцевский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сельсовет </w:t>
      </w:r>
      <w:proofErr w:type="spellStart"/>
      <w:r w:rsidRPr="00491FCC">
        <w:rPr>
          <w:rStyle w:val="20"/>
          <w:spacing w:val="0"/>
          <w:sz w:val="28"/>
          <w:szCs w:val="28"/>
        </w:rPr>
        <w:t>Тюменцевского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района Алтайского края»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8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9.</w:t>
      </w:r>
      <w:r w:rsidRPr="00491FCC">
        <w:rPr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rStyle w:val="20"/>
          <w:spacing w:val="0"/>
          <w:sz w:val="28"/>
          <w:szCs w:val="28"/>
        </w:rPr>
        <w:t xml:space="preserve"> Новокарповский сельсовет Тюменцевского района Алтайского края»</w:t>
      </w:r>
      <w:r w:rsidR="002C21C8" w:rsidRPr="00491FCC">
        <w:rPr>
          <w:rStyle w:val="20"/>
          <w:spacing w:val="0"/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9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10.</w:t>
      </w:r>
      <w:r w:rsidRPr="00491FCC">
        <w:rPr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="002C21C8" w:rsidRPr="00491FCC">
        <w:rPr>
          <w:b w:val="0"/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Урывский</w:t>
      </w:r>
      <w:r w:rsidRPr="00491FCC">
        <w:rPr>
          <w:rStyle w:val="20"/>
          <w:spacing w:val="0"/>
          <w:sz w:val="28"/>
          <w:szCs w:val="28"/>
        </w:rPr>
        <w:t xml:space="preserve"> сельсовет Тюменцевского района Алтайского края»</w:t>
      </w:r>
      <w:r w:rsidR="002C21C8" w:rsidRPr="00491FCC">
        <w:rPr>
          <w:rStyle w:val="20"/>
          <w:spacing w:val="0"/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10</w:t>
      </w:r>
      <w:r w:rsidRPr="00491FCC">
        <w:rPr>
          <w:b w:val="0"/>
          <w:sz w:val="28"/>
          <w:szCs w:val="28"/>
        </w:rPr>
        <w:t>).</w:t>
      </w:r>
      <w:r w:rsidRPr="00491FCC">
        <w:rPr>
          <w:rStyle w:val="20"/>
          <w:spacing w:val="0"/>
          <w:sz w:val="28"/>
          <w:szCs w:val="28"/>
        </w:rPr>
        <w:t xml:space="preserve"> 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b w:val="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11.</w:t>
      </w:r>
      <w:r w:rsidRPr="00491FCC">
        <w:rPr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</w:t>
      </w:r>
      <w:r w:rsidRPr="00491FCC">
        <w:rPr>
          <w:b w:val="0"/>
          <w:sz w:val="28"/>
          <w:szCs w:val="28"/>
        </w:rPr>
        <w:t>) 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Черемшанский</w:t>
      </w:r>
      <w:r w:rsidRPr="00491FCC">
        <w:rPr>
          <w:rStyle w:val="20"/>
          <w:spacing w:val="0"/>
          <w:sz w:val="28"/>
          <w:szCs w:val="28"/>
        </w:rPr>
        <w:t xml:space="preserve"> сельсовет Тюменцевского района Алтайского края»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11</w:t>
      </w:r>
      <w:r w:rsidRPr="00491FCC">
        <w:rPr>
          <w:b w:val="0"/>
          <w:sz w:val="28"/>
          <w:szCs w:val="28"/>
        </w:rPr>
        <w:t>).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12.</w:t>
      </w:r>
      <w:r w:rsidRPr="00491FCC">
        <w:rPr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 xml:space="preserve">Утвердить изменения в Решение от 05.10.2017 г. №26 «Об утверждении «Местных нормативов градостроительного проектирования (МНГП) </w:t>
      </w:r>
      <w:r w:rsidRPr="00491FCC">
        <w:rPr>
          <w:b w:val="0"/>
          <w:sz w:val="28"/>
          <w:szCs w:val="28"/>
        </w:rPr>
        <w:t>муниципального образования</w:t>
      </w:r>
      <w:r w:rsidRPr="00491FCC">
        <w:rPr>
          <w:sz w:val="28"/>
          <w:szCs w:val="28"/>
        </w:rPr>
        <w:t xml:space="preserve"> </w:t>
      </w:r>
      <w:r w:rsidRPr="00491FCC">
        <w:rPr>
          <w:rStyle w:val="20"/>
          <w:spacing w:val="0"/>
          <w:sz w:val="28"/>
          <w:szCs w:val="28"/>
        </w:rPr>
        <w:t>Шарчинский сельсовет Тюменцевского района Алтайского края»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12</w:t>
      </w:r>
    </w:p>
    <w:p w:rsidR="00992F44" w:rsidRPr="00491FCC" w:rsidRDefault="00992F44" w:rsidP="00992F44">
      <w:pPr>
        <w:pStyle w:val="21"/>
        <w:shd w:val="clear" w:color="auto" w:fill="auto"/>
        <w:spacing w:after="0" w:line="240" w:lineRule="auto"/>
        <w:ind w:firstLine="720"/>
        <w:jc w:val="both"/>
        <w:rPr>
          <w:rStyle w:val="20"/>
          <w:spacing w:val="0"/>
          <w:sz w:val="28"/>
          <w:szCs w:val="28"/>
        </w:rPr>
      </w:pPr>
      <w:r w:rsidRPr="00491FCC">
        <w:rPr>
          <w:rStyle w:val="20"/>
          <w:spacing w:val="0"/>
          <w:sz w:val="28"/>
          <w:szCs w:val="28"/>
        </w:rPr>
        <w:t>13.</w:t>
      </w:r>
      <w:r w:rsidRPr="00491FCC">
        <w:rPr>
          <w:sz w:val="28"/>
          <w:szCs w:val="28"/>
        </w:rPr>
        <w:t xml:space="preserve"> </w:t>
      </w:r>
      <w:r w:rsidR="00491FCC" w:rsidRPr="00491FCC">
        <w:rPr>
          <w:b w:val="0"/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b w:val="0"/>
          <w:sz w:val="28"/>
          <w:szCs w:val="28"/>
        </w:rPr>
        <w:t xml:space="preserve"> муниципального образования</w:t>
      </w:r>
      <w:r w:rsidRPr="00491FCC">
        <w:rPr>
          <w:sz w:val="28"/>
          <w:szCs w:val="28"/>
        </w:rPr>
        <w:t xml:space="preserve"> </w:t>
      </w:r>
      <w:proofErr w:type="spellStart"/>
      <w:r w:rsidRPr="00491FCC">
        <w:rPr>
          <w:rStyle w:val="20"/>
          <w:spacing w:val="0"/>
          <w:sz w:val="28"/>
          <w:szCs w:val="28"/>
        </w:rPr>
        <w:t>Юдихинский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сельсовет </w:t>
      </w:r>
      <w:proofErr w:type="spellStart"/>
      <w:r w:rsidRPr="00491FCC">
        <w:rPr>
          <w:rStyle w:val="20"/>
          <w:spacing w:val="0"/>
          <w:sz w:val="28"/>
          <w:szCs w:val="28"/>
        </w:rPr>
        <w:t>Тюменцевского</w:t>
      </w:r>
      <w:proofErr w:type="spellEnd"/>
      <w:r w:rsidRPr="00491FCC">
        <w:rPr>
          <w:rStyle w:val="20"/>
          <w:spacing w:val="0"/>
          <w:sz w:val="28"/>
          <w:szCs w:val="28"/>
        </w:rPr>
        <w:t xml:space="preserve"> района Алтайского края»</w:t>
      </w:r>
      <w:r w:rsidRPr="00491FCC">
        <w:rPr>
          <w:sz w:val="28"/>
          <w:szCs w:val="28"/>
        </w:rPr>
        <w:t xml:space="preserve"> </w:t>
      </w:r>
      <w:r w:rsidRPr="00491FCC">
        <w:rPr>
          <w:b w:val="0"/>
          <w:sz w:val="28"/>
          <w:szCs w:val="28"/>
        </w:rPr>
        <w:t>(</w:t>
      </w:r>
      <w:r w:rsidR="00491FCC" w:rsidRPr="00491FCC">
        <w:rPr>
          <w:b w:val="0"/>
          <w:sz w:val="28"/>
          <w:szCs w:val="28"/>
        </w:rPr>
        <w:t>Приложение 13</w:t>
      </w:r>
      <w:r w:rsidRPr="00491FCC">
        <w:rPr>
          <w:b w:val="0"/>
          <w:sz w:val="28"/>
          <w:szCs w:val="28"/>
        </w:rPr>
        <w:t>).</w:t>
      </w:r>
      <w:r w:rsidRPr="00491FCC">
        <w:rPr>
          <w:rStyle w:val="20"/>
          <w:spacing w:val="0"/>
          <w:sz w:val="28"/>
          <w:szCs w:val="28"/>
        </w:rPr>
        <w:t xml:space="preserve"> </w:t>
      </w:r>
    </w:p>
    <w:p w:rsidR="00992F44" w:rsidRPr="00491FCC" w:rsidRDefault="00992F44" w:rsidP="00992F44">
      <w:pPr>
        <w:ind w:firstLine="720"/>
        <w:jc w:val="both"/>
        <w:rPr>
          <w:sz w:val="24"/>
        </w:rPr>
      </w:pPr>
      <w:r w:rsidRPr="00491FCC">
        <w:rPr>
          <w:rStyle w:val="20"/>
          <w:b w:val="0"/>
          <w:sz w:val="28"/>
          <w:szCs w:val="28"/>
        </w:rPr>
        <w:t>14.</w:t>
      </w:r>
      <w:r w:rsidR="00491FCC" w:rsidRPr="00491FCC">
        <w:t xml:space="preserve"> </w:t>
      </w:r>
      <w:r w:rsidR="00491FCC" w:rsidRPr="00491FCC">
        <w:rPr>
          <w:sz w:val="28"/>
          <w:szCs w:val="28"/>
        </w:rPr>
        <w:t>Утвердить изменения в Решение от 05.10.2017 г. №26 «Об утверждении «Местных нормативов градостроительного проектирования (МНГП)</w:t>
      </w:r>
      <w:r w:rsidRPr="00491FCC">
        <w:rPr>
          <w:sz w:val="28"/>
          <w:szCs w:val="28"/>
        </w:rPr>
        <w:t xml:space="preserve"> муниципального образования </w:t>
      </w:r>
      <w:r w:rsidRPr="00491FCC">
        <w:rPr>
          <w:rStyle w:val="20"/>
          <w:b w:val="0"/>
          <w:bCs w:val="0"/>
          <w:sz w:val="28"/>
          <w:szCs w:val="28"/>
        </w:rPr>
        <w:t>Тюменцевский сельсовет Тюменцевского района Алтайского края»</w:t>
      </w:r>
      <w:r w:rsidRPr="00491FCC">
        <w:t xml:space="preserve"> </w:t>
      </w:r>
      <w:r w:rsidRPr="00491FCC">
        <w:rPr>
          <w:sz w:val="28"/>
          <w:szCs w:val="28"/>
        </w:rPr>
        <w:t>(</w:t>
      </w:r>
      <w:r w:rsidR="00491FCC" w:rsidRPr="00491FCC">
        <w:rPr>
          <w:sz w:val="28"/>
          <w:szCs w:val="28"/>
        </w:rPr>
        <w:t>Приложение 14</w:t>
      </w:r>
      <w:r w:rsidRPr="00491FCC">
        <w:rPr>
          <w:sz w:val="28"/>
          <w:szCs w:val="28"/>
        </w:rPr>
        <w:t>).</w:t>
      </w:r>
    </w:p>
    <w:p w:rsidR="006B6B39" w:rsidRPr="00491FCC" w:rsidRDefault="00992F44" w:rsidP="00992F44">
      <w:pPr>
        <w:pStyle w:val="a7"/>
        <w:ind w:left="0" w:firstLine="720"/>
        <w:contextualSpacing w:val="0"/>
        <w:jc w:val="both"/>
        <w:rPr>
          <w:sz w:val="28"/>
          <w:szCs w:val="28"/>
        </w:rPr>
      </w:pPr>
      <w:r w:rsidRPr="00491FCC">
        <w:rPr>
          <w:sz w:val="28"/>
          <w:szCs w:val="28"/>
        </w:rPr>
        <w:t>15</w:t>
      </w:r>
      <w:r w:rsidR="006B6B39" w:rsidRPr="00491FCC">
        <w:rPr>
          <w:sz w:val="28"/>
          <w:szCs w:val="28"/>
        </w:rPr>
        <w:t xml:space="preserve">. </w:t>
      </w:r>
      <w:r w:rsidR="008D5D8A">
        <w:rPr>
          <w:sz w:val="28"/>
          <w:szCs w:val="28"/>
          <w:lang w:eastAsia="ar-SA"/>
        </w:rPr>
        <w:t xml:space="preserve">Направить настоящее </w:t>
      </w:r>
      <w:r w:rsidR="008D5D8A" w:rsidRPr="009D36E3">
        <w:rPr>
          <w:sz w:val="28"/>
          <w:szCs w:val="28"/>
          <w:lang w:eastAsia="ar-SA"/>
        </w:rPr>
        <w:t xml:space="preserve">Решение главе </w:t>
      </w:r>
      <w:proofErr w:type="spellStart"/>
      <w:r w:rsidR="008D5D8A">
        <w:rPr>
          <w:sz w:val="28"/>
          <w:szCs w:val="28"/>
          <w:lang w:eastAsia="ar-SA"/>
        </w:rPr>
        <w:t>Тюменцевского</w:t>
      </w:r>
      <w:proofErr w:type="spellEnd"/>
      <w:r w:rsidR="008D5D8A" w:rsidRPr="009D36E3">
        <w:rPr>
          <w:sz w:val="28"/>
          <w:szCs w:val="28"/>
          <w:lang w:eastAsia="ar-SA"/>
        </w:rPr>
        <w:t xml:space="preserve"> района </w:t>
      </w:r>
      <w:r w:rsidR="008D5D8A">
        <w:rPr>
          <w:sz w:val="28"/>
          <w:szCs w:val="28"/>
          <w:lang w:eastAsia="ar-SA"/>
        </w:rPr>
        <w:t xml:space="preserve">И.И. </w:t>
      </w:r>
      <w:proofErr w:type="spellStart"/>
      <w:r w:rsidR="008D5D8A">
        <w:rPr>
          <w:sz w:val="28"/>
          <w:szCs w:val="28"/>
          <w:lang w:eastAsia="ar-SA"/>
        </w:rPr>
        <w:t>Дитцу</w:t>
      </w:r>
      <w:proofErr w:type="spellEnd"/>
      <w:r w:rsidR="008D5D8A" w:rsidRPr="009D36E3">
        <w:rPr>
          <w:sz w:val="28"/>
          <w:szCs w:val="28"/>
          <w:lang w:eastAsia="ar-SA"/>
        </w:rPr>
        <w:t xml:space="preserve"> для подписания и обнародования в установленном порядке</w:t>
      </w:r>
      <w:r w:rsidR="006D3A2E" w:rsidRPr="00491FCC">
        <w:rPr>
          <w:sz w:val="28"/>
          <w:szCs w:val="28"/>
        </w:rPr>
        <w:t>.</w:t>
      </w:r>
    </w:p>
    <w:p w:rsidR="006D3A2E" w:rsidRPr="00491FCC" w:rsidRDefault="00992F44" w:rsidP="00992F44">
      <w:pPr>
        <w:pStyle w:val="a7"/>
        <w:ind w:left="0" w:firstLine="720"/>
        <w:contextualSpacing w:val="0"/>
        <w:jc w:val="both"/>
        <w:rPr>
          <w:sz w:val="28"/>
          <w:szCs w:val="28"/>
        </w:rPr>
      </w:pPr>
      <w:r w:rsidRPr="00491FCC">
        <w:rPr>
          <w:sz w:val="28"/>
          <w:szCs w:val="28"/>
        </w:rPr>
        <w:t>16</w:t>
      </w:r>
      <w:r w:rsidR="006B6B39" w:rsidRPr="00491FCC">
        <w:rPr>
          <w:sz w:val="28"/>
          <w:szCs w:val="28"/>
        </w:rPr>
        <w:t xml:space="preserve">. </w:t>
      </w:r>
      <w:r w:rsidR="006D3A2E" w:rsidRPr="00491FCC">
        <w:rPr>
          <w:sz w:val="28"/>
          <w:szCs w:val="28"/>
        </w:rPr>
        <w:t xml:space="preserve">Контроль за исполнением настоящего решения возложить на постоянную комиссию по вопросам собственности, природопользования, земельных отношений и </w:t>
      </w:r>
      <w:proofErr w:type="gramStart"/>
      <w:r w:rsidR="006D3A2E" w:rsidRPr="00491FCC">
        <w:rPr>
          <w:sz w:val="28"/>
          <w:szCs w:val="28"/>
        </w:rPr>
        <w:t>АПК(</w:t>
      </w:r>
      <w:proofErr w:type="gramEnd"/>
      <w:r w:rsidR="002E5CBE" w:rsidRPr="00491FCC">
        <w:rPr>
          <w:sz w:val="28"/>
          <w:szCs w:val="28"/>
        </w:rPr>
        <w:t>Беспалов С.И.)</w:t>
      </w:r>
    </w:p>
    <w:p w:rsidR="006D3A2E" w:rsidRPr="00491FCC" w:rsidRDefault="006D3A2E" w:rsidP="006D3A2E">
      <w:pPr>
        <w:ind w:right="-2"/>
        <w:jc w:val="both"/>
        <w:rPr>
          <w:sz w:val="28"/>
          <w:szCs w:val="28"/>
        </w:rPr>
      </w:pPr>
    </w:p>
    <w:p w:rsidR="006D3A2E" w:rsidRPr="00491FCC" w:rsidRDefault="006D3A2E" w:rsidP="006D3A2E">
      <w:pPr>
        <w:ind w:right="-2"/>
        <w:jc w:val="both"/>
        <w:rPr>
          <w:sz w:val="28"/>
          <w:szCs w:val="28"/>
        </w:rPr>
      </w:pPr>
    </w:p>
    <w:p w:rsidR="006D3A2E" w:rsidRPr="00491FCC" w:rsidRDefault="006D3A2E" w:rsidP="006D3A2E">
      <w:pPr>
        <w:ind w:right="-2" w:firstLine="567"/>
        <w:jc w:val="both"/>
        <w:rPr>
          <w:sz w:val="28"/>
          <w:szCs w:val="28"/>
        </w:rPr>
      </w:pPr>
      <w:r w:rsidRPr="00491FCC">
        <w:rPr>
          <w:sz w:val="28"/>
          <w:szCs w:val="28"/>
        </w:rPr>
        <w:t>Председатель РСД</w:t>
      </w:r>
      <w:bookmarkStart w:id="0" w:name="_GoBack"/>
      <w:bookmarkEnd w:id="0"/>
      <w:r w:rsidRPr="00491FCC">
        <w:rPr>
          <w:sz w:val="28"/>
          <w:szCs w:val="28"/>
        </w:rPr>
        <w:t xml:space="preserve">                                                     Ю.М. Белгородцев</w:t>
      </w:r>
    </w:p>
    <w:sectPr w:rsidR="006D3A2E" w:rsidRPr="00491FCC" w:rsidSect="00833BB9">
      <w:pgSz w:w="11906" w:h="16838" w:code="9"/>
      <w:pgMar w:top="851" w:right="85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4ED42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4D4F2F"/>
    <w:multiLevelType w:val="multilevel"/>
    <w:tmpl w:val="EFEA84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3BF6C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F596C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5" w15:restartNumberingAfterBreak="0">
    <w:nsid w:val="5A971321"/>
    <w:multiLevelType w:val="hybridMultilevel"/>
    <w:tmpl w:val="FDA65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136D5"/>
    <w:rsid w:val="0003187A"/>
    <w:rsid w:val="00035B39"/>
    <w:rsid w:val="000A0DE8"/>
    <w:rsid w:val="000A1D8B"/>
    <w:rsid w:val="000C0D7C"/>
    <w:rsid w:val="001136D5"/>
    <w:rsid w:val="00243C2D"/>
    <w:rsid w:val="00245658"/>
    <w:rsid w:val="00284D54"/>
    <w:rsid w:val="002C21C8"/>
    <w:rsid w:val="002E5CBE"/>
    <w:rsid w:val="002E68BB"/>
    <w:rsid w:val="0033616C"/>
    <w:rsid w:val="00363EC7"/>
    <w:rsid w:val="003B65CF"/>
    <w:rsid w:val="003E2588"/>
    <w:rsid w:val="00403EB7"/>
    <w:rsid w:val="00491FCC"/>
    <w:rsid w:val="00494730"/>
    <w:rsid w:val="004C3F96"/>
    <w:rsid w:val="00544FAA"/>
    <w:rsid w:val="005D370B"/>
    <w:rsid w:val="00687AF3"/>
    <w:rsid w:val="00693E0F"/>
    <w:rsid w:val="006A52A3"/>
    <w:rsid w:val="006B6B39"/>
    <w:rsid w:val="006C24BB"/>
    <w:rsid w:val="006D3A2E"/>
    <w:rsid w:val="00833BB9"/>
    <w:rsid w:val="008814F8"/>
    <w:rsid w:val="00885F9F"/>
    <w:rsid w:val="008D5D8A"/>
    <w:rsid w:val="009549E6"/>
    <w:rsid w:val="00976251"/>
    <w:rsid w:val="00976F0F"/>
    <w:rsid w:val="009875B3"/>
    <w:rsid w:val="00992F44"/>
    <w:rsid w:val="00A54DCA"/>
    <w:rsid w:val="00AF640F"/>
    <w:rsid w:val="00B25201"/>
    <w:rsid w:val="00BC77C9"/>
    <w:rsid w:val="00C423D0"/>
    <w:rsid w:val="00CA39DF"/>
    <w:rsid w:val="00DF52B5"/>
    <w:rsid w:val="00F17266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D4B65"/>
  <w15:docId w15:val="{F657FC9E-8F7F-429E-8312-1416730AE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F9F"/>
  </w:style>
  <w:style w:type="paragraph" w:styleId="1">
    <w:name w:val="heading 1"/>
    <w:basedOn w:val="a"/>
    <w:next w:val="a"/>
    <w:qFormat/>
    <w:rsid w:val="00885F9F"/>
    <w:pPr>
      <w:keepNext/>
      <w:ind w:right="566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885F9F"/>
    <w:pPr>
      <w:keepNext/>
      <w:ind w:right="566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85F9F"/>
    <w:pPr>
      <w:keepNext/>
      <w:ind w:left="-284"/>
      <w:jc w:val="center"/>
      <w:outlineLvl w:val="2"/>
    </w:pPr>
    <w:rPr>
      <w:b/>
      <w:bCs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85F9F"/>
    <w:pPr>
      <w:jc w:val="center"/>
    </w:pPr>
    <w:rPr>
      <w:b/>
      <w:bCs/>
      <w:caps/>
      <w:sz w:val="24"/>
    </w:rPr>
  </w:style>
  <w:style w:type="table" w:styleId="a4">
    <w:name w:val="Table Grid"/>
    <w:basedOn w:val="a1"/>
    <w:rsid w:val="00494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F172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1726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17266"/>
    <w:pPr>
      <w:ind w:left="720"/>
      <w:contextualSpacing/>
    </w:pPr>
  </w:style>
  <w:style w:type="paragraph" w:customStyle="1" w:styleId="a8">
    <w:name w:val="Знак Знак Знак Знак"/>
    <w:basedOn w:val="a"/>
    <w:rsid w:val="00992F44"/>
    <w:pPr>
      <w:spacing w:after="160" w:line="240" w:lineRule="exact"/>
    </w:pPr>
  </w:style>
  <w:style w:type="paragraph" w:customStyle="1" w:styleId="a9">
    <w:name w:val="Знак"/>
    <w:basedOn w:val="a"/>
    <w:autoRedefine/>
    <w:rsid w:val="00992F44"/>
    <w:pPr>
      <w:spacing w:after="160"/>
      <w:ind w:firstLine="720"/>
      <w:jc w:val="both"/>
    </w:pPr>
    <w:rPr>
      <w:sz w:val="28"/>
      <w:lang w:val="en-US" w:eastAsia="en-US"/>
    </w:rPr>
  </w:style>
  <w:style w:type="character" w:customStyle="1" w:styleId="20">
    <w:name w:val="Основной текст (2)_"/>
    <w:basedOn w:val="a0"/>
    <w:link w:val="21"/>
    <w:rsid w:val="00992F44"/>
    <w:rPr>
      <w:b/>
      <w:bCs/>
      <w:spacing w:val="1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92F44"/>
    <w:pPr>
      <w:widowControl w:val="0"/>
      <w:shd w:val="clear" w:color="auto" w:fill="FFFFFF"/>
      <w:spacing w:after="600" w:line="322" w:lineRule="exact"/>
      <w:jc w:val="center"/>
    </w:pPr>
    <w:rPr>
      <w:b/>
      <w:bCs/>
      <w:spacing w:val="12"/>
    </w:rPr>
  </w:style>
  <w:style w:type="character" w:customStyle="1" w:styleId="fontstyle01">
    <w:name w:val="fontstyle01"/>
    <w:basedOn w:val="a0"/>
    <w:rsid w:val="002C21C8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2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%20&#1064;&#1072;&#1073;&#1083;&#1086;&#1085;&#1099;\&#1056;&#1057;&#1044;%20&#1056;&#1045;&#1064;&#1045;&#1053;&#1048;&#1045;%20&#1056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РСД РЕШЕНИЕ РСД.dot</Template>
  <TotalTime>147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района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 Windows</dc:creator>
  <cp:lastModifiedBy>RSD</cp:lastModifiedBy>
  <cp:revision>17</cp:revision>
  <cp:lastPrinted>1899-12-31T18:00:00Z</cp:lastPrinted>
  <dcterms:created xsi:type="dcterms:W3CDTF">2018-08-29T03:29:00Z</dcterms:created>
  <dcterms:modified xsi:type="dcterms:W3CDTF">2022-03-23T08:16:00Z</dcterms:modified>
</cp:coreProperties>
</file>