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B" w:rsidRDefault="00BB0F3B" w:rsidP="00E665CF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D0267A">
        <w:rPr>
          <w:rFonts w:ascii="Times New Roman" w:hAnsi="Times New Roman"/>
          <w:b/>
          <w:sz w:val="24"/>
          <w:szCs w:val="24"/>
        </w:rPr>
        <w:t xml:space="preserve">Сводная информация </w:t>
      </w:r>
    </w:p>
    <w:p w:rsidR="00BB0F3B" w:rsidRDefault="00BB0F3B" w:rsidP="00E665CF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D0267A">
        <w:rPr>
          <w:rFonts w:ascii="Times New Roman" w:hAnsi="Times New Roman"/>
          <w:b/>
          <w:sz w:val="24"/>
          <w:szCs w:val="24"/>
        </w:rPr>
        <w:t xml:space="preserve">о поступивших предложениях и замечаниях по итогам проведения </w:t>
      </w:r>
    </w:p>
    <w:p w:rsidR="00A54880" w:rsidRDefault="00BB0F3B" w:rsidP="00776057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D0267A">
        <w:rPr>
          <w:rFonts w:ascii="Times New Roman" w:hAnsi="Times New Roman"/>
          <w:b/>
          <w:sz w:val="24"/>
          <w:szCs w:val="24"/>
        </w:rPr>
        <w:t xml:space="preserve">общественного обсуждения проекта </w:t>
      </w:r>
      <w:r w:rsidRPr="00776057">
        <w:rPr>
          <w:rFonts w:ascii="Times New Roman" w:hAnsi="Times New Roman"/>
          <w:b/>
          <w:sz w:val="24"/>
          <w:szCs w:val="24"/>
        </w:rPr>
        <w:t xml:space="preserve"> прогноза социально-экономического развития </w:t>
      </w:r>
    </w:p>
    <w:p w:rsidR="00BB0F3B" w:rsidRPr="00D0267A" w:rsidRDefault="003D35CD" w:rsidP="00776057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Тюменцевского района на 202</w:t>
      </w:r>
      <w:r w:rsidR="00C92C0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C92C0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C92C0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5"/>
        <w:gridCol w:w="5339"/>
      </w:tblGrid>
      <w:tr w:rsidR="00BB0F3B" w:rsidRPr="00295B90" w:rsidTr="00295B90">
        <w:tc>
          <w:tcPr>
            <w:tcW w:w="2337" w:type="pct"/>
          </w:tcPr>
          <w:p w:rsidR="00BB0F3B" w:rsidRPr="00295B90" w:rsidRDefault="00BB0F3B" w:rsidP="00295B90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>Наименование проекта документа страт</w:t>
            </w:r>
            <w:r w:rsidRPr="00295B90">
              <w:rPr>
                <w:rFonts w:ascii="Times New Roman" w:hAnsi="Times New Roman"/>
                <w:sz w:val="24"/>
                <w:szCs w:val="24"/>
              </w:rPr>
              <w:t>е</w:t>
            </w:r>
            <w:r w:rsidRPr="00295B90">
              <w:rPr>
                <w:rFonts w:ascii="Times New Roman" w:hAnsi="Times New Roman"/>
                <w:sz w:val="24"/>
                <w:szCs w:val="24"/>
              </w:rPr>
              <w:t>гического планирования</w:t>
            </w:r>
          </w:p>
        </w:tc>
        <w:tc>
          <w:tcPr>
            <w:tcW w:w="2663" w:type="pct"/>
          </w:tcPr>
          <w:p w:rsidR="00BB0F3B" w:rsidRPr="00295B90" w:rsidRDefault="003D35CD" w:rsidP="00C92C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76057">
              <w:rPr>
                <w:rFonts w:ascii="Times New Roman" w:hAnsi="Times New Roman"/>
                <w:b/>
                <w:sz w:val="24"/>
                <w:szCs w:val="24"/>
              </w:rPr>
              <w:t xml:space="preserve">рогноз социально-экономического развития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Тюменцевского района на 202</w:t>
            </w:r>
            <w:r w:rsidR="00C92C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новый период 202</w:t>
            </w:r>
            <w:r w:rsidR="00C92C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C92C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годов.</w:t>
            </w:r>
          </w:p>
        </w:tc>
      </w:tr>
      <w:tr w:rsidR="00BB0F3B" w:rsidRPr="00295B90" w:rsidTr="00295B90">
        <w:tc>
          <w:tcPr>
            <w:tcW w:w="2337" w:type="pct"/>
          </w:tcPr>
          <w:p w:rsidR="00BB0F3B" w:rsidRPr="00295B90" w:rsidRDefault="00BB0F3B" w:rsidP="00295B90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663" w:type="pct"/>
          </w:tcPr>
          <w:p w:rsidR="00BB0F3B" w:rsidRPr="00295B90" w:rsidRDefault="003D35CD" w:rsidP="003D35C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экономике, имущественным и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мельным отношениям Администрации Тюме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цевского района</w:t>
            </w:r>
          </w:p>
        </w:tc>
      </w:tr>
      <w:tr w:rsidR="00BB0F3B" w:rsidRPr="00295B90" w:rsidTr="00295B90">
        <w:tc>
          <w:tcPr>
            <w:tcW w:w="2337" w:type="pct"/>
          </w:tcPr>
          <w:p w:rsidR="00BB0F3B" w:rsidRPr="00295B90" w:rsidRDefault="00BB0F3B" w:rsidP="003D35C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 xml:space="preserve">Дата начала и завершения </w:t>
            </w:r>
            <w:proofErr w:type="gramStart"/>
            <w:r w:rsidRPr="00295B90">
              <w:rPr>
                <w:rFonts w:ascii="Times New Roman" w:hAnsi="Times New Roman"/>
                <w:sz w:val="24"/>
                <w:szCs w:val="24"/>
              </w:rPr>
              <w:t>проведения о</w:t>
            </w:r>
            <w:r w:rsidRPr="00295B90">
              <w:rPr>
                <w:rFonts w:ascii="Times New Roman" w:hAnsi="Times New Roman"/>
                <w:sz w:val="24"/>
                <w:szCs w:val="24"/>
              </w:rPr>
              <w:t>б</w:t>
            </w:r>
            <w:r w:rsidRPr="00295B90">
              <w:rPr>
                <w:rFonts w:ascii="Times New Roman" w:hAnsi="Times New Roman"/>
                <w:sz w:val="24"/>
                <w:szCs w:val="24"/>
              </w:rPr>
              <w:t>щественного обсуждения проекта док</w:t>
            </w:r>
            <w:r w:rsidRPr="00295B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95B90">
              <w:rPr>
                <w:rFonts w:ascii="Times New Roman" w:hAnsi="Times New Roman"/>
                <w:sz w:val="24"/>
                <w:szCs w:val="24"/>
              </w:rPr>
              <w:t>мента стратегического планирования</w:t>
            </w:r>
            <w:proofErr w:type="gramEnd"/>
            <w:r w:rsidRPr="00295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3" w:type="pct"/>
          </w:tcPr>
          <w:p w:rsidR="00BB0F3B" w:rsidRPr="00295B90" w:rsidRDefault="00A54880" w:rsidP="00C92C02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C92C02">
              <w:rPr>
                <w:rFonts w:ascii="Times New Roman" w:hAnsi="Times New Roman"/>
                <w:sz w:val="24"/>
                <w:szCs w:val="24"/>
              </w:rPr>
              <w:t>0.11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92C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</w:t>
            </w:r>
            <w:r w:rsidR="00BB0F3B" w:rsidRPr="00295B9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92C02">
              <w:rPr>
                <w:rFonts w:ascii="Times New Roman" w:hAnsi="Times New Roman"/>
                <w:sz w:val="24"/>
                <w:szCs w:val="24"/>
              </w:rPr>
              <w:t>28</w:t>
            </w:r>
            <w:r w:rsidR="003D35CD">
              <w:rPr>
                <w:rFonts w:ascii="Times New Roman" w:hAnsi="Times New Roman"/>
                <w:sz w:val="24"/>
                <w:szCs w:val="24"/>
              </w:rPr>
              <w:t>.</w:t>
            </w:r>
            <w:r w:rsidR="00C92C02">
              <w:rPr>
                <w:rFonts w:ascii="Times New Roman" w:hAnsi="Times New Roman"/>
                <w:sz w:val="24"/>
                <w:szCs w:val="24"/>
              </w:rPr>
              <w:t>11</w:t>
            </w:r>
            <w:r w:rsidR="005E4D18">
              <w:rPr>
                <w:rFonts w:ascii="Times New Roman" w:hAnsi="Times New Roman"/>
                <w:sz w:val="24"/>
                <w:szCs w:val="24"/>
              </w:rPr>
              <w:t>.202</w:t>
            </w:r>
            <w:r w:rsidR="00C92C02">
              <w:rPr>
                <w:rFonts w:ascii="Times New Roman" w:hAnsi="Times New Roman"/>
                <w:sz w:val="24"/>
                <w:szCs w:val="24"/>
              </w:rPr>
              <w:t>2</w:t>
            </w:r>
            <w:r w:rsidR="00BB0F3B" w:rsidRPr="00295B90">
              <w:rPr>
                <w:rFonts w:ascii="Times New Roman" w:hAnsi="Times New Roman"/>
                <w:sz w:val="24"/>
                <w:szCs w:val="24"/>
              </w:rPr>
              <w:t xml:space="preserve"> (включительно) на официальном информационном сайте </w:t>
            </w:r>
            <w:r w:rsidR="003D35CD">
              <w:rPr>
                <w:rFonts w:ascii="Times New Roman" w:hAnsi="Times New Roman"/>
                <w:sz w:val="24"/>
                <w:szCs w:val="24"/>
              </w:rPr>
              <w:t>Тюменце</w:t>
            </w:r>
            <w:r w:rsidR="003D35CD">
              <w:rPr>
                <w:rFonts w:ascii="Times New Roman" w:hAnsi="Times New Roman"/>
                <w:sz w:val="24"/>
                <w:szCs w:val="24"/>
              </w:rPr>
              <w:t>в</w:t>
            </w:r>
            <w:r w:rsidR="003D35CD">
              <w:rPr>
                <w:rFonts w:ascii="Times New Roman" w:hAnsi="Times New Roman"/>
                <w:sz w:val="24"/>
                <w:szCs w:val="24"/>
              </w:rPr>
              <w:t xml:space="preserve">ского района </w:t>
            </w:r>
            <w:r w:rsidR="00BB0F3B" w:rsidRPr="00295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5CD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</w:p>
        </w:tc>
      </w:tr>
    </w:tbl>
    <w:p w:rsidR="00BB0F3B" w:rsidRDefault="00BB0F3B" w:rsidP="00E665CF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BB0F3B" w:rsidRPr="00D0267A" w:rsidRDefault="00BB0F3B" w:rsidP="00E665CF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4"/>
        <w:gridCol w:w="2534"/>
        <w:gridCol w:w="2708"/>
        <w:gridCol w:w="1538"/>
      </w:tblGrid>
      <w:tr w:rsidR="00BB0F3B" w:rsidRPr="00295B90" w:rsidTr="00295B90">
        <w:trPr>
          <w:tblHeader/>
        </w:trPr>
        <w:tc>
          <w:tcPr>
            <w:tcW w:w="1618" w:type="pct"/>
          </w:tcPr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 xml:space="preserve">Автор предложения </w:t>
            </w:r>
          </w:p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</w:p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 xml:space="preserve">юридического лица, </w:t>
            </w:r>
          </w:p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>ФИО физического лица)</w:t>
            </w:r>
          </w:p>
        </w:tc>
        <w:tc>
          <w:tcPr>
            <w:tcW w:w="1264" w:type="pct"/>
          </w:tcPr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351" w:type="pct"/>
          </w:tcPr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95B90"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gramEnd"/>
            <w:r w:rsidRPr="00295B90">
              <w:rPr>
                <w:rFonts w:ascii="Times New Roman" w:hAnsi="Times New Roman"/>
                <w:sz w:val="24"/>
                <w:szCs w:val="24"/>
              </w:rPr>
              <w:t>/отклонено, с обоснованием)</w:t>
            </w:r>
          </w:p>
        </w:tc>
        <w:tc>
          <w:tcPr>
            <w:tcW w:w="767" w:type="pct"/>
          </w:tcPr>
          <w:p w:rsidR="00BB0F3B" w:rsidRPr="00295B90" w:rsidRDefault="00BB0F3B" w:rsidP="00295B9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B0F3B" w:rsidRPr="00295B90" w:rsidTr="00295B90">
        <w:tc>
          <w:tcPr>
            <w:tcW w:w="5000" w:type="pct"/>
            <w:gridSpan w:val="4"/>
          </w:tcPr>
          <w:p w:rsidR="00BB0F3B" w:rsidRPr="00295B90" w:rsidRDefault="00BB0F3B" w:rsidP="00C92C02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B90">
              <w:rPr>
                <w:rFonts w:ascii="Times New Roman" w:hAnsi="Times New Roman"/>
                <w:sz w:val="24"/>
                <w:szCs w:val="24"/>
              </w:rPr>
              <w:t xml:space="preserve">Предложений и замечаний в ходе проведения общественного обсуждения </w:t>
            </w:r>
            <w:r w:rsidR="003D35CD">
              <w:rPr>
                <w:rFonts w:ascii="Times New Roman" w:hAnsi="Times New Roman"/>
                <w:sz w:val="24"/>
                <w:szCs w:val="24"/>
              </w:rPr>
              <w:t xml:space="preserve">Прогноза </w:t>
            </w:r>
            <w:r w:rsidR="003D35CD" w:rsidRPr="00776057">
              <w:rPr>
                <w:rFonts w:ascii="Times New Roman" w:hAnsi="Times New Roman"/>
                <w:b/>
                <w:sz w:val="24"/>
                <w:szCs w:val="24"/>
              </w:rPr>
              <w:t>социал</w:t>
            </w:r>
            <w:r w:rsidR="003D35CD" w:rsidRPr="0077605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3D35CD" w:rsidRPr="00776057">
              <w:rPr>
                <w:rFonts w:ascii="Times New Roman" w:hAnsi="Times New Roman"/>
                <w:b/>
                <w:sz w:val="24"/>
                <w:szCs w:val="24"/>
              </w:rPr>
              <w:t xml:space="preserve">но-экономического развития </w:t>
            </w:r>
            <w:r w:rsidR="003D35CD">
              <w:rPr>
                <w:rFonts w:ascii="Times New Roman" w:hAnsi="Times New Roman"/>
                <w:b/>
                <w:sz w:val="24"/>
                <w:szCs w:val="24"/>
              </w:rPr>
              <w:t>Тюменцевского района на 202</w:t>
            </w:r>
            <w:r w:rsidR="00C92C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35CD"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C92C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D35CD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C92C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D35CD">
              <w:rPr>
                <w:rFonts w:ascii="Times New Roman" w:hAnsi="Times New Roman"/>
                <w:b/>
                <w:sz w:val="24"/>
                <w:szCs w:val="24"/>
              </w:rPr>
              <w:t xml:space="preserve"> годов </w:t>
            </w:r>
            <w:r w:rsidRPr="00295B90">
              <w:rPr>
                <w:rFonts w:ascii="Times New Roman" w:hAnsi="Times New Roman"/>
                <w:sz w:val="24"/>
                <w:szCs w:val="24"/>
              </w:rPr>
              <w:t>не поступало.</w:t>
            </w:r>
          </w:p>
        </w:tc>
      </w:tr>
    </w:tbl>
    <w:p w:rsidR="00BB0F3B" w:rsidRDefault="00BB0F3B" w:rsidP="00E665CF">
      <w:pPr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BB0F3B" w:rsidRDefault="00BB0F3B" w:rsidP="00E665CF">
      <w:pPr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BB0F3B" w:rsidRPr="003D35CD" w:rsidRDefault="003D35CD" w:rsidP="003D35CD">
      <w:pPr>
        <w:spacing w:before="0"/>
        <w:rPr>
          <w:rFonts w:ascii="Times New Roman" w:hAnsi="Times New Roman"/>
          <w:sz w:val="24"/>
          <w:szCs w:val="24"/>
        </w:rPr>
      </w:pPr>
      <w:r w:rsidRPr="003D35CD">
        <w:rPr>
          <w:rFonts w:ascii="Times New Roman" w:hAnsi="Times New Roman"/>
          <w:sz w:val="24"/>
          <w:szCs w:val="24"/>
        </w:rPr>
        <w:t>Председатель комитета по экономике,</w:t>
      </w:r>
    </w:p>
    <w:p w:rsidR="003D35CD" w:rsidRDefault="003D35CD" w:rsidP="003D35CD">
      <w:pPr>
        <w:spacing w:before="0"/>
        <w:rPr>
          <w:rFonts w:ascii="Times New Roman" w:hAnsi="Times New Roman"/>
          <w:sz w:val="24"/>
          <w:szCs w:val="24"/>
        </w:rPr>
      </w:pPr>
      <w:r w:rsidRPr="003D35CD">
        <w:rPr>
          <w:rFonts w:ascii="Times New Roman" w:hAnsi="Times New Roman"/>
          <w:sz w:val="24"/>
          <w:szCs w:val="24"/>
        </w:rPr>
        <w:t xml:space="preserve">имуществу и земле                                                                                              О.В. </w:t>
      </w:r>
      <w:proofErr w:type="spellStart"/>
      <w:r w:rsidRPr="003D35CD">
        <w:rPr>
          <w:rFonts w:ascii="Times New Roman" w:hAnsi="Times New Roman"/>
          <w:sz w:val="24"/>
          <w:szCs w:val="24"/>
        </w:rPr>
        <w:t>Кулаева</w:t>
      </w:r>
      <w:proofErr w:type="spellEnd"/>
    </w:p>
    <w:p w:rsidR="003D35CD" w:rsidRDefault="003D35CD" w:rsidP="003D35CD">
      <w:pPr>
        <w:spacing w:before="0"/>
        <w:rPr>
          <w:rFonts w:ascii="Times New Roman" w:hAnsi="Times New Roman"/>
          <w:sz w:val="24"/>
          <w:szCs w:val="24"/>
        </w:rPr>
      </w:pPr>
    </w:p>
    <w:p w:rsidR="003D35CD" w:rsidRPr="003D35CD" w:rsidRDefault="00C92C02" w:rsidP="003D35CD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3D35C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3D35CD">
        <w:rPr>
          <w:rFonts w:ascii="Times New Roman" w:hAnsi="Times New Roman"/>
          <w:sz w:val="24"/>
          <w:szCs w:val="24"/>
        </w:rPr>
        <w:t>.20</w:t>
      </w:r>
      <w:r w:rsidR="00A548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3D35CD">
        <w:rPr>
          <w:rFonts w:ascii="Times New Roman" w:hAnsi="Times New Roman"/>
          <w:sz w:val="24"/>
          <w:szCs w:val="24"/>
        </w:rPr>
        <w:t xml:space="preserve"> года</w:t>
      </w:r>
    </w:p>
    <w:sectPr w:rsidR="003D35CD" w:rsidRPr="003D35CD" w:rsidSect="00D03F78">
      <w:footerReference w:type="default" r:id="rId6"/>
      <w:pgSz w:w="11906" w:h="16838"/>
      <w:pgMar w:top="1134" w:right="680" w:bottom="1134" w:left="1418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8F" w:rsidRDefault="00AC268F" w:rsidP="0088374D">
      <w:pPr>
        <w:spacing w:before="0"/>
      </w:pPr>
      <w:r>
        <w:separator/>
      </w:r>
    </w:p>
  </w:endnote>
  <w:endnote w:type="continuationSeparator" w:id="0">
    <w:p w:rsidR="00AC268F" w:rsidRDefault="00AC268F" w:rsidP="0088374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3B" w:rsidRDefault="00B50ED3">
    <w:pPr>
      <w:pStyle w:val="a8"/>
      <w:jc w:val="right"/>
    </w:pPr>
    <w:r w:rsidRPr="0088374D">
      <w:rPr>
        <w:rFonts w:ascii="Times New Roman" w:hAnsi="Times New Roman"/>
      </w:rPr>
      <w:fldChar w:fldCharType="begin"/>
    </w:r>
    <w:r w:rsidR="00BB0F3B" w:rsidRPr="0088374D">
      <w:rPr>
        <w:rFonts w:ascii="Times New Roman" w:hAnsi="Times New Roman"/>
      </w:rPr>
      <w:instrText xml:space="preserve"> PAGE   \* MERGEFORMAT </w:instrText>
    </w:r>
    <w:r w:rsidRPr="0088374D">
      <w:rPr>
        <w:rFonts w:ascii="Times New Roman" w:hAnsi="Times New Roman"/>
      </w:rPr>
      <w:fldChar w:fldCharType="separate"/>
    </w:r>
    <w:r w:rsidR="00C92C02">
      <w:rPr>
        <w:rFonts w:ascii="Times New Roman" w:hAnsi="Times New Roman"/>
        <w:noProof/>
      </w:rPr>
      <w:t>1</w:t>
    </w:r>
    <w:r w:rsidRPr="0088374D">
      <w:rPr>
        <w:rFonts w:ascii="Times New Roman" w:hAnsi="Times New Roman"/>
      </w:rPr>
      <w:fldChar w:fldCharType="end"/>
    </w:r>
  </w:p>
  <w:p w:rsidR="00BB0F3B" w:rsidRDefault="00BB0F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8F" w:rsidRDefault="00AC268F" w:rsidP="0088374D">
      <w:pPr>
        <w:spacing w:before="0"/>
      </w:pPr>
      <w:r>
        <w:separator/>
      </w:r>
    </w:p>
  </w:footnote>
  <w:footnote w:type="continuationSeparator" w:id="0">
    <w:p w:rsidR="00AC268F" w:rsidRDefault="00AC268F" w:rsidP="0088374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CF"/>
    <w:rsid w:val="00002454"/>
    <w:rsid w:val="0000498B"/>
    <w:rsid w:val="000173D5"/>
    <w:rsid w:val="00056E4C"/>
    <w:rsid w:val="00057320"/>
    <w:rsid w:val="00071394"/>
    <w:rsid w:val="0009457C"/>
    <w:rsid w:val="000C28C5"/>
    <w:rsid w:val="000D0903"/>
    <w:rsid w:val="000D3DB4"/>
    <w:rsid w:val="000F1607"/>
    <w:rsid w:val="001353A0"/>
    <w:rsid w:val="00147009"/>
    <w:rsid w:val="0016751E"/>
    <w:rsid w:val="001B45FC"/>
    <w:rsid w:val="001E69B2"/>
    <w:rsid w:val="002241A9"/>
    <w:rsid w:val="00232BCA"/>
    <w:rsid w:val="00253A82"/>
    <w:rsid w:val="00283D1D"/>
    <w:rsid w:val="0029390B"/>
    <w:rsid w:val="00295B90"/>
    <w:rsid w:val="002D5791"/>
    <w:rsid w:val="002E7636"/>
    <w:rsid w:val="002F3A3F"/>
    <w:rsid w:val="0031745F"/>
    <w:rsid w:val="00322DB8"/>
    <w:rsid w:val="0032359E"/>
    <w:rsid w:val="00341C5F"/>
    <w:rsid w:val="00357080"/>
    <w:rsid w:val="00381BC1"/>
    <w:rsid w:val="003900F7"/>
    <w:rsid w:val="003D35CD"/>
    <w:rsid w:val="003E4950"/>
    <w:rsid w:val="00420457"/>
    <w:rsid w:val="004332F0"/>
    <w:rsid w:val="00470D6F"/>
    <w:rsid w:val="004B2B20"/>
    <w:rsid w:val="004B38EC"/>
    <w:rsid w:val="004B52BC"/>
    <w:rsid w:val="004E40A0"/>
    <w:rsid w:val="004F32F3"/>
    <w:rsid w:val="0056728C"/>
    <w:rsid w:val="00597D21"/>
    <w:rsid w:val="005E4D18"/>
    <w:rsid w:val="005F1ADA"/>
    <w:rsid w:val="0060444F"/>
    <w:rsid w:val="006303C4"/>
    <w:rsid w:val="00650BEC"/>
    <w:rsid w:val="006557E8"/>
    <w:rsid w:val="00655CCF"/>
    <w:rsid w:val="00667E10"/>
    <w:rsid w:val="00670B6D"/>
    <w:rsid w:val="00670FBA"/>
    <w:rsid w:val="0068232F"/>
    <w:rsid w:val="00683CC8"/>
    <w:rsid w:val="006A4255"/>
    <w:rsid w:val="006B6664"/>
    <w:rsid w:val="006F4ECE"/>
    <w:rsid w:val="006F74EC"/>
    <w:rsid w:val="00701A6C"/>
    <w:rsid w:val="0072361D"/>
    <w:rsid w:val="00734F63"/>
    <w:rsid w:val="00735041"/>
    <w:rsid w:val="00761CB7"/>
    <w:rsid w:val="00776057"/>
    <w:rsid w:val="007B38D5"/>
    <w:rsid w:val="0085038E"/>
    <w:rsid w:val="00850596"/>
    <w:rsid w:val="00851133"/>
    <w:rsid w:val="00863A72"/>
    <w:rsid w:val="0088374D"/>
    <w:rsid w:val="00885AD9"/>
    <w:rsid w:val="008B004A"/>
    <w:rsid w:val="008C38A9"/>
    <w:rsid w:val="008D2701"/>
    <w:rsid w:val="008F0CF4"/>
    <w:rsid w:val="00927F4A"/>
    <w:rsid w:val="0093660F"/>
    <w:rsid w:val="00951EE3"/>
    <w:rsid w:val="00970263"/>
    <w:rsid w:val="009857CC"/>
    <w:rsid w:val="009B3E02"/>
    <w:rsid w:val="009D355D"/>
    <w:rsid w:val="009E45AB"/>
    <w:rsid w:val="00A061AF"/>
    <w:rsid w:val="00A31A05"/>
    <w:rsid w:val="00A54880"/>
    <w:rsid w:val="00A75706"/>
    <w:rsid w:val="00AA5C22"/>
    <w:rsid w:val="00AC268F"/>
    <w:rsid w:val="00B11EED"/>
    <w:rsid w:val="00B3225D"/>
    <w:rsid w:val="00B50ED3"/>
    <w:rsid w:val="00B61D5B"/>
    <w:rsid w:val="00B80F2D"/>
    <w:rsid w:val="00B827C3"/>
    <w:rsid w:val="00BB0F3B"/>
    <w:rsid w:val="00BB3CA1"/>
    <w:rsid w:val="00BE60FA"/>
    <w:rsid w:val="00C50102"/>
    <w:rsid w:val="00C55413"/>
    <w:rsid w:val="00C92C02"/>
    <w:rsid w:val="00CA496C"/>
    <w:rsid w:val="00CF292D"/>
    <w:rsid w:val="00CF5C65"/>
    <w:rsid w:val="00D0267A"/>
    <w:rsid w:val="00D03F78"/>
    <w:rsid w:val="00D405A4"/>
    <w:rsid w:val="00D41682"/>
    <w:rsid w:val="00D43288"/>
    <w:rsid w:val="00D614B0"/>
    <w:rsid w:val="00D66A0A"/>
    <w:rsid w:val="00D74A69"/>
    <w:rsid w:val="00D95999"/>
    <w:rsid w:val="00DD3AFA"/>
    <w:rsid w:val="00DE3C9C"/>
    <w:rsid w:val="00E00250"/>
    <w:rsid w:val="00E44FFC"/>
    <w:rsid w:val="00E50574"/>
    <w:rsid w:val="00E52EF6"/>
    <w:rsid w:val="00E65EE3"/>
    <w:rsid w:val="00E665CF"/>
    <w:rsid w:val="00EC1F4F"/>
    <w:rsid w:val="00EE327F"/>
    <w:rsid w:val="00F0084F"/>
    <w:rsid w:val="00F07BF1"/>
    <w:rsid w:val="00F15A06"/>
    <w:rsid w:val="00F22E57"/>
    <w:rsid w:val="00F24BEC"/>
    <w:rsid w:val="00F40D50"/>
    <w:rsid w:val="00F455D0"/>
    <w:rsid w:val="00F6482D"/>
    <w:rsid w:val="00F970D0"/>
    <w:rsid w:val="00FA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57"/>
    <w:pPr>
      <w:spacing w:before="6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uiPriority w:val="99"/>
    <w:rsid w:val="00863A72"/>
    <w:pPr>
      <w:spacing w:before="0"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A061AF"/>
    <w:pPr>
      <w:spacing w:before="0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A061A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A061AF"/>
    <w:pPr>
      <w:tabs>
        <w:tab w:val="center" w:pos="4153"/>
        <w:tab w:val="right" w:pos="8306"/>
      </w:tabs>
      <w:spacing w:befor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061A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374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374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51EE3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1EE3"/>
    <w:rPr>
      <w:rFonts w:ascii="Tahoma" w:hAnsi="Tahoma" w:cs="Tahoma"/>
      <w:sz w:val="16"/>
      <w:szCs w:val="16"/>
    </w:rPr>
  </w:style>
  <w:style w:type="paragraph" w:customStyle="1" w:styleId="ac">
    <w:name w:val="Стиль"/>
    <w:basedOn w:val="a"/>
    <w:uiPriority w:val="99"/>
    <w:rsid w:val="00253A8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4B52B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d">
    <w:name w:val="Hyperlink"/>
    <w:basedOn w:val="a0"/>
    <w:uiPriority w:val="99"/>
    <w:rsid w:val="00F970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информация 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</dc:title>
  <dc:creator>plehova_ev</dc:creator>
  <cp:lastModifiedBy>Predsedatel</cp:lastModifiedBy>
  <cp:revision>3</cp:revision>
  <cp:lastPrinted>2021-10-05T02:50:00Z</cp:lastPrinted>
  <dcterms:created xsi:type="dcterms:W3CDTF">2022-11-30T04:27:00Z</dcterms:created>
  <dcterms:modified xsi:type="dcterms:W3CDTF">2022-11-30T04:28:00Z</dcterms:modified>
</cp:coreProperties>
</file>