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47" w:rsidRDefault="006F2F47" w:rsidP="006F2F47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КОНТРОЛЬНО-СЧЕТНАЯ ПАЛАТА ТЮМЕНЦЕВСКОГО</w:t>
      </w:r>
    </w:p>
    <w:p w:rsidR="006F2F47" w:rsidRDefault="006F2F47" w:rsidP="006F2F47">
      <w:pPr>
        <w:tabs>
          <w:tab w:val="left" w:pos="1985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РАЙОНА  АЛТАЙСКОГО КРАЯ</w:t>
      </w:r>
    </w:p>
    <w:p w:rsidR="006F2F47" w:rsidRDefault="006F2F47" w:rsidP="006F2F47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658580, с. Тюменцево, пер. Центральный, 1 тел.8(38588)22-4-62</w:t>
      </w:r>
    </w:p>
    <w:p w:rsidR="006F2F47" w:rsidRDefault="006F2F47" w:rsidP="006F2F47">
      <w:pPr>
        <w:jc w:val="center"/>
        <w:rPr>
          <w:b/>
          <w:bCs/>
          <w:sz w:val="24"/>
          <w:szCs w:val="24"/>
        </w:rPr>
      </w:pPr>
    </w:p>
    <w:p w:rsidR="006F2F47" w:rsidRDefault="006F2F47" w:rsidP="006F2F47">
      <w:pPr>
        <w:jc w:val="center"/>
        <w:rPr>
          <w:b/>
          <w:bCs/>
        </w:rPr>
      </w:pPr>
    </w:p>
    <w:p w:rsidR="006F2F47" w:rsidRDefault="006F2F47" w:rsidP="006F2F47">
      <w:pPr>
        <w:jc w:val="center"/>
        <w:rPr>
          <w:b/>
          <w:bCs/>
        </w:rPr>
      </w:pPr>
    </w:p>
    <w:p w:rsidR="006F2F47" w:rsidRDefault="006F2F47" w:rsidP="006F2F47">
      <w:pPr>
        <w:jc w:val="center"/>
        <w:rPr>
          <w:b/>
          <w:bCs/>
          <w:spacing w:val="84"/>
        </w:rPr>
      </w:pPr>
      <w:r>
        <w:rPr>
          <w:rFonts w:ascii="Arial" w:hAnsi="Arial" w:cs="Arial"/>
          <w:b/>
          <w:bCs/>
          <w:spacing w:val="84"/>
          <w:sz w:val="36"/>
          <w:szCs w:val="36"/>
        </w:rPr>
        <w:t>РАСПОРЯЖЕНИЕ</w:t>
      </w:r>
    </w:p>
    <w:p w:rsidR="006F2F47" w:rsidRDefault="006F2F47" w:rsidP="006F2F47">
      <w:pPr>
        <w:rPr>
          <w:b/>
          <w:bCs/>
          <w:sz w:val="14"/>
          <w:szCs w:val="14"/>
        </w:rPr>
      </w:pPr>
    </w:p>
    <w:p w:rsidR="006F2F47" w:rsidRDefault="006F2F47" w:rsidP="006F2F47">
      <w:pPr>
        <w:rPr>
          <w:sz w:val="14"/>
          <w:szCs w:val="14"/>
        </w:rPr>
      </w:pPr>
    </w:p>
    <w:p w:rsidR="006F2F47" w:rsidRDefault="006F2F47" w:rsidP="006F2F4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18.05.2020 год                                                             №2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</w:rPr>
        <w:t>с. Тюменцево</w:t>
      </w:r>
    </w:p>
    <w:p w:rsidR="006F2F47" w:rsidRDefault="006F2F47" w:rsidP="006F2F4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F2F47" w:rsidRDefault="006F2F47" w:rsidP="006F2F4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6F2F47" w:rsidRDefault="006F2F47" w:rsidP="006F2F47">
      <w:pPr>
        <w:tabs>
          <w:tab w:val="left" w:pos="4320"/>
          <w:tab w:val="left" w:pos="9214"/>
        </w:tabs>
        <w:ind w:right="65" w:firstLine="709"/>
        <w:jc w:val="both"/>
        <w:rPr>
          <w:rFonts w:ascii="Times New Roman" w:hAnsi="Times New Roman"/>
          <w:sz w:val="28"/>
          <w:szCs w:val="24"/>
        </w:rPr>
      </w:pPr>
      <w:r>
        <w:rPr>
          <w:sz w:val="28"/>
        </w:rPr>
        <w:t xml:space="preserve">В соответствии со статьей 13 Положения о контрольно-счетной палате </w:t>
      </w:r>
      <w:proofErr w:type="spellStart"/>
      <w:r>
        <w:rPr>
          <w:sz w:val="28"/>
        </w:rPr>
        <w:t>Тюменцевского</w:t>
      </w:r>
      <w:proofErr w:type="spellEnd"/>
      <w:r>
        <w:rPr>
          <w:sz w:val="28"/>
        </w:rPr>
        <w:t xml:space="preserve"> района Алтайского края, утвержденным решением </w:t>
      </w:r>
      <w:proofErr w:type="spellStart"/>
      <w:r>
        <w:rPr>
          <w:sz w:val="28"/>
        </w:rPr>
        <w:t>Тюменцевского</w:t>
      </w:r>
      <w:proofErr w:type="spellEnd"/>
      <w:r>
        <w:rPr>
          <w:sz w:val="28"/>
        </w:rPr>
        <w:t xml:space="preserve"> районного Собрания  депутатов от 24.12.2019 № 169:</w:t>
      </w:r>
    </w:p>
    <w:p w:rsidR="006F2F47" w:rsidRDefault="006F2F47" w:rsidP="006F2F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sz w:val="28"/>
          <w:szCs w:val="28"/>
        </w:rPr>
      </w:pPr>
      <w:r>
        <w:rPr>
          <w:sz w:val="28"/>
        </w:rPr>
        <w:t xml:space="preserve">Утвердить  Регламент контрольно-счетной палаты </w:t>
      </w:r>
      <w:proofErr w:type="spellStart"/>
      <w:r>
        <w:rPr>
          <w:sz w:val="28"/>
        </w:rPr>
        <w:t>Тюменцевского</w:t>
      </w:r>
      <w:proofErr w:type="spellEnd"/>
      <w:r>
        <w:rPr>
          <w:sz w:val="28"/>
        </w:rPr>
        <w:t xml:space="preserve"> района Алтайского края на 2020 год.</w:t>
      </w:r>
    </w:p>
    <w:p w:rsidR="006F2F47" w:rsidRDefault="006F2F47" w:rsidP="006F2F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 Регламент</w:t>
      </w:r>
      <w:proofErr w:type="gramEnd"/>
      <w:r>
        <w:rPr>
          <w:sz w:val="28"/>
          <w:szCs w:val="28"/>
        </w:rPr>
        <w:t xml:space="preserve"> Контрольно-счетной палаты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на официальном сайте Администрации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в разделе Контрольно-счетной палаты.</w:t>
      </w:r>
    </w:p>
    <w:p w:rsidR="006F2F47" w:rsidRDefault="006F2F47" w:rsidP="006F2F4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6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 </w:t>
      </w:r>
    </w:p>
    <w:p w:rsidR="006F2F47" w:rsidRDefault="006F2F47" w:rsidP="006F2F4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F2F47" w:rsidRDefault="006F2F47" w:rsidP="006F2F4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Аудитор контрольно-счетной палаты</w:t>
      </w:r>
    </w:p>
    <w:p w:rsidR="006F2F47" w:rsidRDefault="006F2F47" w:rsidP="006F2F47">
      <w:pPr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Алтайского края                                        Т.В. </w:t>
      </w:r>
      <w:proofErr w:type="spellStart"/>
      <w:r>
        <w:rPr>
          <w:sz w:val="28"/>
          <w:szCs w:val="28"/>
        </w:rPr>
        <w:t>Фроликова</w:t>
      </w:r>
      <w:proofErr w:type="spellEnd"/>
    </w:p>
    <w:p w:rsidR="006F2F47" w:rsidRDefault="006F2F47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6F2F47" w:rsidRDefault="006F2F47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6F2F47" w:rsidRDefault="006F2F47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6F2F47" w:rsidRDefault="006F2F47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8363BA" w:rsidRDefault="008363BA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6F2F47" w:rsidRDefault="006F2F47" w:rsidP="008B3010">
      <w:pPr>
        <w:jc w:val="right"/>
        <w:rPr>
          <w:rFonts w:ascii="Times New Roman" w:hAnsi="Times New Roman"/>
          <w:b/>
          <w:sz w:val="20"/>
          <w:szCs w:val="20"/>
        </w:rPr>
      </w:pPr>
    </w:p>
    <w:p w:rsidR="009247BA" w:rsidRPr="008B3010" w:rsidRDefault="009247BA" w:rsidP="008B3010">
      <w:pPr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lastRenderedPageBreak/>
        <w:t>Утвержден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 аудитором</w:t>
      </w:r>
    </w:p>
    <w:p w:rsidR="009247BA" w:rsidRPr="008B3010" w:rsidRDefault="009247BA" w:rsidP="008B3010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контрольно-счетной палаты</w:t>
      </w:r>
    </w:p>
    <w:p w:rsidR="009247BA" w:rsidRPr="008B3010" w:rsidRDefault="009247BA" w:rsidP="008B3010">
      <w:pPr>
        <w:jc w:val="right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Тюменцевского</w:t>
      </w:r>
      <w:proofErr w:type="spellEnd"/>
      <w:r w:rsidRPr="008B3010">
        <w:rPr>
          <w:rFonts w:ascii="Times New Roman" w:hAnsi="Times New Roman"/>
          <w:b/>
          <w:sz w:val="20"/>
          <w:szCs w:val="20"/>
        </w:rPr>
        <w:t xml:space="preserve"> района Алтайского края</w:t>
      </w:r>
    </w:p>
    <w:p w:rsidR="009247BA" w:rsidRPr="008B3010" w:rsidRDefault="009247BA" w:rsidP="008B3010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№ 2 от </w:t>
      </w:r>
      <w:bookmarkStart w:id="0" w:name="_GoBack"/>
      <w:bookmarkEnd w:id="0"/>
      <w:r w:rsidRPr="008B3010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20</w:t>
      </w:r>
      <w:r w:rsidRPr="008B3010">
        <w:rPr>
          <w:rFonts w:ascii="Times New Roman" w:hAnsi="Times New Roman"/>
          <w:b/>
          <w:sz w:val="20"/>
          <w:szCs w:val="20"/>
        </w:rPr>
        <w:t>»</w:t>
      </w:r>
      <w:r>
        <w:rPr>
          <w:rFonts w:ascii="Times New Roman" w:hAnsi="Times New Roman"/>
          <w:b/>
          <w:sz w:val="20"/>
          <w:szCs w:val="20"/>
        </w:rPr>
        <w:t xml:space="preserve">  мая </w:t>
      </w:r>
      <w:r w:rsidRPr="008B3010">
        <w:rPr>
          <w:rFonts w:ascii="Times New Roman" w:hAnsi="Times New Roman"/>
          <w:b/>
          <w:sz w:val="20"/>
          <w:szCs w:val="20"/>
        </w:rPr>
        <w:t>2020 года</w:t>
      </w:r>
    </w:p>
    <w:p w:rsidR="009247BA" w:rsidRDefault="009247BA" w:rsidP="008B301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 xml:space="preserve">Аудитор  контрольно-счетной </w:t>
      </w:r>
      <w:proofErr w:type="spellStart"/>
      <w:r>
        <w:rPr>
          <w:rFonts w:ascii="Times New Roman" w:hAnsi="Times New Roman"/>
          <w:b/>
          <w:sz w:val="20"/>
          <w:szCs w:val="20"/>
        </w:rPr>
        <w:t>палаты</w:t>
      </w:r>
      <w:r w:rsidRPr="008B3010">
        <w:rPr>
          <w:rFonts w:ascii="Times New Roman" w:hAnsi="Times New Roman"/>
          <w:b/>
          <w:sz w:val="20"/>
          <w:szCs w:val="20"/>
        </w:rPr>
        <w:t>____________</w:t>
      </w:r>
      <w:r>
        <w:rPr>
          <w:rFonts w:ascii="Times New Roman" w:hAnsi="Times New Roman"/>
          <w:b/>
          <w:sz w:val="20"/>
          <w:szCs w:val="20"/>
        </w:rPr>
        <w:t>Т.В.Фроликова</w:t>
      </w:r>
      <w:proofErr w:type="spellEnd"/>
    </w:p>
    <w:p w:rsidR="009247BA" w:rsidRDefault="009247BA" w:rsidP="00877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7BA" w:rsidRPr="00E67532" w:rsidRDefault="009247BA" w:rsidP="00877180">
      <w:pPr>
        <w:jc w:val="center"/>
        <w:rPr>
          <w:rFonts w:ascii="Times New Roman" w:hAnsi="Times New Roman"/>
          <w:b/>
          <w:sz w:val="28"/>
          <w:szCs w:val="28"/>
        </w:rPr>
      </w:pPr>
      <w:r w:rsidRPr="00E67532">
        <w:rPr>
          <w:rFonts w:ascii="Times New Roman" w:hAnsi="Times New Roman"/>
          <w:b/>
          <w:sz w:val="28"/>
          <w:szCs w:val="28"/>
        </w:rPr>
        <w:t>РЕГЛАМЕНТ</w:t>
      </w:r>
    </w:p>
    <w:p w:rsidR="009247BA" w:rsidRPr="00E67532" w:rsidRDefault="009247BA" w:rsidP="00877180">
      <w:pPr>
        <w:jc w:val="center"/>
        <w:rPr>
          <w:rFonts w:ascii="Times New Roman" w:hAnsi="Times New Roman"/>
          <w:b/>
          <w:sz w:val="28"/>
          <w:szCs w:val="28"/>
        </w:rPr>
      </w:pPr>
      <w:r w:rsidRPr="00E67532">
        <w:rPr>
          <w:rFonts w:ascii="Times New Roman" w:hAnsi="Times New Roman"/>
          <w:b/>
          <w:sz w:val="28"/>
          <w:szCs w:val="28"/>
        </w:rPr>
        <w:t>Конт</w:t>
      </w:r>
      <w:r>
        <w:rPr>
          <w:rFonts w:ascii="Times New Roman" w:hAnsi="Times New Roman"/>
          <w:b/>
          <w:sz w:val="28"/>
          <w:szCs w:val="28"/>
        </w:rPr>
        <w:t xml:space="preserve">рольно-счетной палаты </w:t>
      </w:r>
      <w:proofErr w:type="spellStart"/>
      <w:r>
        <w:rPr>
          <w:rFonts w:ascii="Times New Roman" w:hAnsi="Times New Roman"/>
          <w:b/>
          <w:sz w:val="28"/>
          <w:szCs w:val="28"/>
        </w:rPr>
        <w:t>Тюменцевского</w:t>
      </w:r>
      <w:proofErr w:type="spellEnd"/>
      <w:r w:rsidRPr="00E67532">
        <w:rPr>
          <w:rFonts w:ascii="Times New Roman" w:hAnsi="Times New Roman"/>
          <w:b/>
          <w:sz w:val="28"/>
          <w:szCs w:val="28"/>
        </w:rPr>
        <w:t xml:space="preserve"> района Алтайского края</w:t>
      </w:r>
    </w:p>
    <w:p w:rsidR="009247BA" w:rsidRPr="00B128E9" w:rsidRDefault="009247BA" w:rsidP="008771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47BA" w:rsidRPr="00E67532" w:rsidRDefault="009247BA" w:rsidP="00877180">
      <w:pPr>
        <w:jc w:val="center"/>
        <w:rPr>
          <w:rFonts w:ascii="Times New Roman" w:hAnsi="Times New Roman"/>
          <w:b/>
          <w:sz w:val="28"/>
          <w:szCs w:val="28"/>
        </w:rPr>
      </w:pPr>
      <w:r w:rsidRPr="00E675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77180">
        <w:rPr>
          <w:rFonts w:ascii="Times New Roman" w:hAnsi="Times New Roman"/>
          <w:sz w:val="28"/>
          <w:szCs w:val="28"/>
        </w:rPr>
        <w:t xml:space="preserve">1. Регламент 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 (далее – «Регламент») – внутренний нормативный документ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края, разработанный на основании</w:t>
      </w:r>
      <w:r>
        <w:rPr>
          <w:rFonts w:ascii="Times New Roman" w:hAnsi="Times New Roman"/>
          <w:sz w:val="28"/>
          <w:szCs w:val="28"/>
        </w:rPr>
        <w:t xml:space="preserve"> статьи 13Положения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контрольно-счетном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утвержденного решением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 от </w:t>
      </w:r>
      <w:r>
        <w:rPr>
          <w:rFonts w:ascii="Times New Roman" w:hAnsi="Times New Roman"/>
          <w:b/>
          <w:sz w:val="28"/>
          <w:szCs w:val="28"/>
        </w:rPr>
        <w:t>24.12</w:t>
      </w:r>
      <w:r w:rsidRPr="00B128E9">
        <w:rPr>
          <w:rFonts w:ascii="Times New Roman" w:hAnsi="Times New Roman"/>
          <w:b/>
          <w:sz w:val="28"/>
          <w:szCs w:val="28"/>
        </w:rPr>
        <w:t>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8E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180">
        <w:rPr>
          <w:rFonts w:ascii="Times New Roman" w:hAnsi="Times New Roman"/>
          <w:sz w:val="28"/>
          <w:szCs w:val="28"/>
        </w:rPr>
        <w:t>(далее – «</w:t>
      </w:r>
      <w:r>
        <w:rPr>
          <w:rFonts w:ascii="Times New Roman" w:hAnsi="Times New Roman"/>
          <w:sz w:val="28"/>
          <w:szCs w:val="28"/>
        </w:rPr>
        <w:t xml:space="preserve">Положение о 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») и определяющий содержание направлений деятельности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 (далее – «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>»), компетенцию</w:t>
      </w:r>
      <w:r>
        <w:rPr>
          <w:rFonts w:ascii="Times New Roman" w:hAnsi="Times New Roman"/>
          <w:sz w:val="28"/>
          <w:szCs w:val="28"/>
        </w:rPr>
        <w:t>, полномочия и порядок работы аудитора контрольно-счетной палаты,</w:t>
      </w:r>
      <w:r w:rsidRPr="00877180">
        <w:rPr>
          <w:rFonts w:ascii="Times New Roman" w:hAnsi="Times New Roman"/>
          <w:sz w:val="28"/>
          <w:szCs w:val="28"/>
        </w:rPr>
        <w:t xml:space="preserve"> иных должностных лиц и сотрудников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, порядок подготовки и проведения контрольных и экспертно-аналитических мероприятий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и иные вопросы внутренней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718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Регламент утверждается председателем контрольно-счетной палаты,</w:t>
      </w:r>
      <w:r w:rsidRPr="00877180">
        <w:rPr>
          <w:rFonts w:ascii="Times New Roman" w:hAnsi="Times New Roman"/>
          <w:sz w:val="28"/>
          <w:szCs w:val="28"/>
        </w:rPr>
        <w:t xml:space="preserve"> вступает в силу в день, следующий за днем его утверждения</w:t>
      </w:r>
      <w:r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7180">
        <w:rPr>
          <w:rFonts w:ascii="Times New Roman" w:hAnsi="Times New Roman"/>
          <w:sz w:val="28"/>
          <w:szCs w:val="28"/>
        </w:rPr>
        <w:t>3. Регламент размещается 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</w:t>
      </w:r>
      <w:r w:rsidRPr="00AD13C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AD13C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77180">
        <w:rPr>
          <w:rFonts w:ascii="Times New Roman" w:hAnsi="Times New Roman"/>
          <w:sz w:val="28"/>
          <w:szCs w:val="28"/>
        </w:rPr>
        <w:t xml:space="preserve">и доводится до сведения всех должностных лиц и иных сотрудников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(далее – «сотрудники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»).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7180">
        <w:rPr>
          <w:rFonts w:ascii="Times New Roman" w:hAnsi="Times New Roman"/>
          <w:sz w:val="28"/>
          <w:szCs w:val="28"/>
        </w:rPr>
        <w:t>4. В соответствии с требованиями Федерального закона от 07.02.2011 № 6-ФЗ «Об общих принципах организации и деятельности контрольно</w:t>
      </w:r>
      <w:r>
        <w:rPr>
          <w:rFonts w:ascii="Times New Roman" w:hAnsi="Times New Roman"/>
          <w:sz w:val="28"/>
          <w:szCs w:val="28"/>
        </w:rPr>
        <w:t>-счётной палаты</w:t>
      </w:r>
      <w:r w:rsidRPr="00877180"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</w:t>
      </w:r>
      <w:r w:rsidRPr="00877180">
        <w:rPr>
          <w:rFonts w:ascii="Times New Roman" w:hAnsi="Times New Roman"/>
          <w:sz w:val="28"/>
          <w:szCs w:val="28"/>
        </w:rPr>
        <w:lastRenderedPageBreak/>
        <w:t xml:space="preserve">образований» и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7718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Pr="00877180">
        <w:rPr>
          <w:rFonts w:ascii="Times New Roman" w:hAnsi="Times New Roman"/>
          <w:sz w:val="28"/>
          <w:szCs w:val="28"/>
        </w:rPr>
        <w:t xml:space="preserve">разрабатываются и действуют стандарты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77180">
        <w:rPr>
          <w:rFonts w:ascii="Times New Roman" w:hAnsi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Стандарты внешнего муниципального</w:t>
      </w:r>
      <w:r w:rsidRPr="00877180">
        <w:rPr>
          <w:rFonts w:ascii="Times New Roman" w:hAnsi="Times New Roman"/>
          <w:sz w:val="28"/>
          <w:szCs w:val="28"/>
        </w:rPr>
        <w:t xml:space="preserve"> финансового контроля, осуществляемого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>, устанавливают принципы, характеристики, правила и процедуры осуществления контрольной и 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 xml:space="preserve">аналитической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Стандарты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являются обязательными для исполнения всеми сотрудниками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77180">
        <w:rPr>
          <w:rFonts w:ascii="Times New Roman" w:hAnsi="Times New Roman"/>
          <w:sz w:val="28"/>
          <w:szCs w:val="28"/>
        </w:rPr>
        <w:t xml:space="preserve">5. По иным вопросам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не урегулированным внутренними нормативными документами, указанными в пунктах 1 и 4 настоящего Регламента, издаются приказы, обязательные для исполнения всеми сотрудниками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877180">
        <w:rPr>
          <w:rFonts w:ascii="Times New Roman" w:hAnsi="Times New Roman"/>
          <w:sz w:val="28"/>
          <w:szCs w:val="28"/>
        </w:rPr>
        <w:t xml:space="preserve">6. Неисполнение сотрудниками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</w:p>
    <w:p w:rsidR="009247BA" w:rsidRPr="0072514D" w:rsidRDefault="009247BA" w:rsidP="00E675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Председатель контрольно-счетной палаты, аудитор контрольно-счетной палаты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757CC4">
        <w:rPr>
          <w:rFonts w:ascii="Times New Roman" w:hAnsi="Times New Roman"/>
          <w:sz w:val="28"/>
          <w:szCs w:val="28"/>
        </w:rPr>
        <w:t>4</w:t>
      </w:r>
      <w:r w:rsidRPr="0087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входят председатель </w:t>
      </w:r>
      <w:r>
        <w:rPr>
          <w:rFonts w:ascii="Times New Roman" w:hAnsi="Times New Roman"/>
          <w:sz w:val="28"/>
          <w:szCs w:val="28"/>
        </w:rPr>
        <w:t>контрольно-счетной  палаты</w:t>
      </w:r>
      <w:r w:rsidRPr="008771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аудитор контрольно-счетной палаты.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6C21A9">
        <w:rPr>
          <w:rFonts w:ascii="Times New Roman" w:hAnsi="Times New Roman"/>
          <w:sz w:val="28"/>
          <w:szCs w:val="28"/>
        </w:rPr>
        <w:t>2.1 Председатель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877180">
        <w:rPr>
          <w:rFonts w:ascii="Times New Roman" w:hAnsi="Times New Roman"/>
          <w:sz w:val="28"/>
          <w:szCs w:val="28"/>
        </w:rPr>
        <w:t xml:space="preserve">осуществляет общее руководство деятельностью </w:t>
      </w:r>
      <w:r>
        <w:rPr>
          <w:rFonts w:ascii="Times New Roman" w:hAnsi="Times New Roman"/>
          <w:sz w:val="28"/>
          <w:szCs w:val="28"/>
        </w:rPr>
        <w:t>контрольно-счетной палаты и организует ее</w:t>
      </w:r>
      <w:r w:rsidRPr="00877180">
        <w:rPr>
          <w:rFonts w:ascii="Times New Roman" w:hAnsi="Times New Roman"/>
          <w:sz w:val="28"/>
          <w:szCs w:val="28"/>
        </w:rPr>
        <w:t xml:space="preserve"> работу в соответствии с законодательством Российской Федерации и Алтайского края, Регламентом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стандартами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утверждает регламент и стандарты внешнего муниципального финансового контроля</w:t>
      </w:r>
      <w:r w:rsidRPr="00877180">
        <w:rPr>
          <w:rFonts w:ascii="Times New Roman" w:hAnsi="Times New Roman"/>
          <w:sz w:val="28"/>
          <w:szCs w:val="28"/>
        </w:rPr>
        <w:t>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- </w:t>
      </w:r>
      <w:r w:rsidRPr="00877180">
        <w:rPr>
          <w:rFonts w:ascii="Times New Roman" w:hAnsi="Times New Roman"/>
          <w:sz w:val="28"/>
          <w:szCs w:val="28"/>
        </w:rPr>
        <w:t xml:space="preserve">утверждает </w:t>
      </w:r>
      <w:r>
        <w:rPr>
          <w:rFonts w:ascii="Times New Roman" w:hAnsi="Times New Roman"/>
          <w:sz w:val="28"/>
          <w:szCs w:val="28"/>
        </w:rPr>
        <w:t>планы работы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77180">
        <w:rPr>
          <w:rFonts w:ascii="Times New Roman" w:hAnsi="Times New Roman"/>
          <w:sz w:val="28"/>
          <w:szCs w:val="28"/>
        </w:rPr>
        <w:t xml:space="preserve">подписывает представления и предписания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уведомления о применении бюджетных мер принуждения, </w:t>
      </w:r>
      <w:r w:rsidRPr="00877180">
        <w:rPr>
          <w:rFonts w:ascii="Times New Roman" w:hAnsi="Times New Roman"/>
          <w:sz w:val="28"/>
          <w:szCs w:val="28"/>
        </w:rPr>
        <w:lastRenderedPageBreak/>
        <w:t xml:space="preserve">информацию о результатах контрольных и экспертно-аналитических мероприятий;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утверждает з</w:t>
      </w:r>
      <w:r w:rsidRPr="00877180">
        <w:rPr>
          <w:rFonts w:ascii="Times New Roman" w:hAnsi="Times New Roman"/>
          <w:sz w:val="28"/>
          <w:szCs w:val="28"/>
        </w:rPr>
        <w:t>аключения на полученные от проверяемого органа или организации возражения или замечания на составленные при проведении контрольных (экспертно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 xml:space="preserve">аналитических) мероприятий акты (отчеты, заключения);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877180">
        <w:rPr>
          <w:rFonts w:ascii="Times New Roman" w:hAnsi="Times New Roman"/>
          <w:sz w:val="28"/>
          <w:szCs w:val="28"/>
        </w:rPr>
        <w:t xml:space="preserve">представляет ежегодные отчеты о работе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/>
          <w:sz w:val="28"/>
          <w:szCs w:val="28"/>
        </w:rPr>
        <w:t>Тюменцевскому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районному Собранию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>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877180"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 xml:space="preserve">контрольно-счетную палату </w:t>
      </w:r>
      <w:r w:rsidRPr="00877180">
        <w:rPr>
          <w:rFonts w:ascii="Times New Roman" w:hAnsi="Times New Roman"/>
          <w:sz w:val="28"/>
          <w:szCs w:val="28"/>
        </w:rPr>
        <w:t>в органах государственной власти Российской Федерации, Алтайского края, иных государственных органах, органах местного самоуправления, общественных объединениях, международных и иных организациях;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- </w:t>
      </w:r>
      <w:r w:rsidRPr="00877180">
        <w:rPr>
          <w:rFonts w:ascii="Times New Roman" w:hAnsi="Times New Roman"/>
          <w:sz w:val="28"/>
          <w:szCs w:val="28"/>
        </w:rPr>
        <w:t xml:space="preserve">подписывает заключаемые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 xml:space="preserve"> соглашения, государственные контракты и иные гражданско-правовые договоры;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877180">
        <w:rPr>
          <w:rFonts w:ascii="Times New Roman" w:hAnsi="Times New Roman"/>
          <w:sz w:val="28"/>
          <w:szCs w:val="28"/>
        </w:rPr>
        <w:t xml:space="preserve">утверждает должностные регламенты сотрудников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непосредственно осуществляет внешний муниципальный финансовый контроль</w:t>
      </w:r>
      <w:r w:rsidRPr="002669CC">
        <w:rPr>
          <w:rFonts w:ascii="Times New Roman" w:hAnsi="Times New Roman"/>
          <w:sz w:val="28"/>
          <w:szCs w:val="28"/>
        </w:rPr>
        <w:t>;</w:t>
      </w:r>
    </w:p>
    <w:p w:rsidR="009247BA" w:rsidRPr="009B0032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утверждает и направляет в районное Собрание депутатов и главе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отчеты и заключения по результатам контрольных и экспертно аналитических мероприятий</w:t>
      </w:r>
      <w:r w:rsidRPr="002669CC">
        <w:rPr>
          <w:rFonts w:ascii="Times New Roman" w:hAnsi="Times New Roman"/>
          <w:sz w:val="28"/>
          <w:szCs w:val="28"/>
        </w:rPr>
        <w:t>;</w:t>
      </w:r>
    </w:p>
    <w:p w:rsidR="009247BA" w:rsidRPr="003A7BA3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 осуществляет иные полномочия, предусмотренные законодательством Российской Федерации, законодательством Алтайского края и муниципальными правовыми актами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Тюменцевский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Алтайского края.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2.1.1</w:t>
      </w:r>
      <w:r w:rsidRPr="00877180">
        <w:rPr>
          <w:rFonts w:ascii="Times New Roman" w:hAnsi="Times New Roman"/>
          <w:sz w:val="28"/>
          <w:szCs w:val="28"/>
        </w:rPr>
        <w:t xml:space="preserve">. Председатель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вправе в свое отсутствие возложить исполнение </w:t>
      </w:r>
      <w:r>
        <w:rPr>
          <w:rFonts w:ascii="Times New Roman" w:hAnsi="Times New Roman"/>
          <w:sz w:val="28"/>
          <w:szCs w:val="28"/>
        </w:rPr>
        <w:t>с</w:t>
      </w:r>
      <w:r w:rsidRPr="00877180">
        <w:rPr>
          <w:rFonts w:ascii="Times New Roman" w:hAnsi="Times New Roman"/>
          <w:sz w:val="28"/>
          <w:szCs w:val="28"/>
        </w:rPr>
        <w:t xml:space="preserve">воих обязанностей на </w:t>
      </w:r>
      <w:r>
        <w:rPr>
          <w:rFonts w:ascii="Times New Roman" w:hAnsi="Times New Roman"/>
          <w:sz w:val="28"/>
          <w:szCs w:val="28"/>
        </w:rPr>
        <w:t>аудитора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2.1</w:t>
      </w:r>
      <w:r w:rsidRPr="00877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877180">
        <w:rPr>
          <w:rFonts w:ascii="Times New Roman" w:hAnsi="Times New Roman"/>
          <w:sz w:val="28"/>
          <w:szCs w:val="28"/>
        </w:rPr>
        <w:t xml:space="preserve"> Председатель </w:t>
      </w:r>
      <w:r>
        <w:rPr>
          <w:rFonts w:ascii="Times New Roman" w:hAnsi="Times New Roman"/>
          <w:sz w:val="28"/>
          <w:szCs w:val="28"/>
        </w:rPr>
        <w:t xml:space="preserve">контрольно-четной палаты </w:t>
      </w:r>
      <w:r w:rsidRPr="0087718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аудитор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имеют право принимать участие в заседаниях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>, его комитетов, комиссий, рабочих групп</w:t>
      </w:r>
      <w:r>
        <w:rPr>
          <w:rFonts w:ascii="Times New Roman" w:hAnsi="Times New Roman"/>
          <w:sz w:val="28"/>
          <w:szCs w:val="28"/>
        </w:rPr>
        <w:t xml:space="preserve">, заседаниях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координационных, совещательных органов при главе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2.2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Аудитор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87718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рганизует работу по определенным председателем направлениям деятельности контрольно-счетной палаты</w:t>
      </w:r>
      <w:r w:rsidRPr="009D5A65">
        <w:rPr>
          <w:rFonts w:ascii="Times New Roman" w:hAnsi="Times New Roman"/>
          <w:sz w:val="28"/>
          <w:szCs w:val="28"/>
        </w:rPr>
        <w:t>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непосредственно   осуществляет внешний муниципальный финансовый контроль</w:t>
      </w:r>
      <w:r w:rsidRPr="009D5A65">
        <w:rPr>
          <w:rFonts w:ascii="Times New Roman" w:hAnsi="Times New Roman"/>
          <w:sz w:val="28"/>
          <w:szCs w:val="28"/>
        </w:rPr>
        <w:t>;</w:t>
      </w:r>
    </w:p>
    <w:p w:rsidR="009247BA" w:rsidRPr="009D5A65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 случае отсутствия председателя контрольно-счетной палаты исполняет его полномочия.</w:t>
      </w:r>
    </w:p>
    <w:p w:rsidR="009247BA" w:rsidRDefault="009247BA" w:rsidP="009D5A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D5A65">
        <w:rPr>
          <w:rFonts w:ascii="Times New Roman" w:hAnsi="Times New Roman"/>
          <w:b/>
          <w:sz w:val="28"/>
          <w:szCs w:val="28"/>
        </w:rPr>
        <w:t>. Направления деятельности Счетной палаты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877180">
        <w:rPr>
          <w:rFonts w:ascii="Times New Roman" w:hAnsi="Times New Roman"/>
          <w:sz w:val="28"/>
          <w:szCs w:val="28"/>
        </w:rPr>
        <w:t xml:space="preserve"> Направления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устанавливаются 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>Положением «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палаты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</w:t>
      </w:r>
      <w:r w:rsidRPr="00877180">
        <w:rPr>
          <w:rFonts w:ascii="Times New Roman" w:hAnsi="Times New Roman"/>
          <w:sz w:val="28"/>
          <w:szCs w:val="28"/>
        </w:rPr>
        <w:t xml:space="preserve">: 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.1.</w:t>
      </w:r>
      <w:proofErr w:type="gramStart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районного бюджета;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.2. экспертиза проектов районного бюджета;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.3. внешняя проверка годового отчета об исполнении районного бюджета;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.4. внешняя проверка годовой бюджетной отчетности главных администраторов бюджетных средств районного бюджета;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.5. организация и осуществление </w:t>
      </w:r>
      <w:proofErr w:type="gramStart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.6.</w:t>
      </w:r>
      <w:proofErr w:type="gramStart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.7 оценка эффективности предоставления налоговых и иных льгот и преимуществ, бюджетных кредитов за счет средств районного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муниципальной собственности;</w:t>
      </w:r>
      <w:proofErr w:type="gramEnd"/>
    </w:p>
    <w:p w:rsidR="009247BA" w:rsidRPr="00794900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.8.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</w:t>
      </w:r>
      <w:r w:rsidRPr="00A4666B">
        <w:rPr>
          <w:rFonts w:ascii="Times New Roman" w:hAnsi="Times New Roman"/>
          <w:color w:val="000000"/>
          <w:sz w:val="28"/>
          <w:szCs w:val="28"/>
          <w:lang w:eastAsia="ru-RU"/>
        </w:rPr>
        <w:t>.9.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 бюджетного процесса в 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ниципальном образовании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Тюменцевский</w:t>
      </w:r>
      <w:proofErr w:type="spell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 и подготовка предложений, направленных на его совершенствование;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.10. подготовка информации о ходе исполнения местного бюджета, о результатах проведенных контрольных и экспертно-аналитических мероприятий и представл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 такой информации в районное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обрание депутатов и главе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Тюменцевского</w:t>
      </w:r>
      <w:proofErr w:type="spell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3.11</w:t>
      </w:r>
      <w:r w:rsidRPr="004A4401">
        <w:rPr>
          <w:rFonts w:ascii="Times New Roman" w:hAnsi="Times New Roman"/>
          <w:sz w:val="28"/>
          <w:szCs w:val="28"/>
          <w:lang w:eastAsia="ru-RU"/>
        </w:rPr>
        <w:t>. осуществляет финансово-экономическую экспертизу проекта стратегии социально-экономического развития муниципального образования (изменений в нее);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3.12</w:t>
      </w:r>
      <w:r w:rsidRPr="004A4401">
        <w:rPr>
          <w:rFonts w:ascii="Times New Roman" w:hAnsi="Times New Roman"/>
          <w:sz w:val="28"/>
          <w:szCs w:val="28"/>
          <w:lang w:eastAsia="ru-RU"/>
        </w:rPr>
        <w:t>. готовит и вносит в органы местного самоуправления предложения и рекомендации, направленные на предупреждение недостатков и нарушений в сфере бюджетного процесса и порядка управления и распоряжения муниципальным имуществом.</w:t>
      </w:r>
    </w:p>
    <w:p w:rsidR="009247BA" w:rsidRPr="004A4401" w:rsidRDefault="009247BA" w:rsidP="0074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3.13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>. иные полномочия в сфере внешнего муниципального финансового контроля, установленные федеральными законами, законами 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тайского края,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Тюменцевского</w:t>
      </w:r>
      <w:proofErr w:type="spellEnd"/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и нормативными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равовыми актами районного Собрания</w:t>
      </w:r>
      <w:r w:rsidRPr="004A44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</w:p>
    <w:p w:rsidR="009247BA" w:rsidRPr="004A4401" w:rsidRDefault="009247BA" w:rsidP="004A4401">
      <w:pPr>
        <w:jc w:val="center"/>
        <w:rPr>
          <w:rFonts w:ascii="Times New Roman" w:hAnsi="Times New Roman"/>
          <w:b/>
          <w:sz w:val="28"/>
          <w:szCs w:val="28"/>
        </w:rPr>
      </w:pPr>
      <w:r w:rsidRPr="004A4401">
        <w:rPr>
          <w:rFonts w:ascii="Times New Roman" w:hAnsi="Times New Roman"/>
          <w:b/>
          <w:sz w:val="28"/>
          <w:szCs w:val="28"/>
        </w:rPr>
        <w:t xml:space="preserve">4. Контрольная и экспертно-аналитическая деятельность </w:t>
      </w: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  <w:r w:rsidRPr="004A4401">
        <w:rPr>
          <w:rFonts w:ascii="Times New Roman" w:hAnsi="Times New Roman"/>
          <w:b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Внешний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877180">
        <w:rPr>
          <w:rFonts w:ascii="Times New Roman" w:hAnsi="Times New Roman"/>
          <w:sz w:val="28"/>
          <w:szCs w:val="28"/>
        </w:rPr>
        <w:t xml:space="preserve"> финансовый контроль осуществляется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 xml:space="preserve"> в форме контрольных и экспертно-аналитических мероприятий.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</w:t>
      </w:r>
      <w:r w:rsidRPr="00877180">
        <w:rPr>
          <w:rFonts w:ascii="Times New Roman" w:hAnsi="Times New Roman"/>
          <w:sz w:val="28"/>
          <w:szCs w:val="28"/>
        </w:rPr>
        <w:t xml:space="preserve">Контрольные и экспертно-аналитические мероприятия проводятся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 xml:space="preserve"> на основании утвержденного </w:t>
      </w:r>
      <w:r>
        <w:rPr>
          <w:rFonts w:ascii="Times New Roman" w:hAnsi="Times New Roman"/>
          <w:sz w:val="28"/>
          <w:szCs w:val="28"/>
        </w:rPr>
        <w:t xml:space="preserve">председателем контрольно-счетной палаты </w:t>
      </w:r>
      <w:r w:rsidRPr="00877180">
        <w:rPr>
          <w:rFonts w:ascii="Times New Roman" w:hAnsi="Times New Roman"/>
          <w:sz w:val="28"/>
          <w:szCs w:val="28"/>
        </w:rPr>
        <w:t xml:space="preserve">годового плана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</w:t>
      </w:r>
      <w:r w:rsidRPr="00877180">
        <w:rPr>
          <w:rFonts w:ascii="Times New Roman" w:hAnsi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наделенными правом проведения контрольных и экспертно-аналитических мероприятий, являются </w:t>
      </w:r>
      <w:r>
        <w:rPr>
          <w:rFonts w:ascii="Times New Roman" w:hAnsi="Times New Roman"/>
          <w:sz w:val="28"/>
          <w:szCs w:val="28"/>
        </w:rPr>
        <w:t>п</w:t>
      </w:r>
      <w:r w:rsidRPr="0087718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аудитор контрольно-счетной палаты.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4.3. </w:t>
      </w:r>
      <w:r w:rsidRPr="0087718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091A2F">
        <w:rPr>
          <w:rFonts w:ascii="Times New Roman" w:hAnsi="Times New Roman"/>
          <w:sz w:val="28"/>
          <w:szCs w:val="28"/>
        </w:rPr>
        <w:t>19 Положения</w:t>
      </w:r>
      <w:r w:rsidRPr="0087718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края» к участию в проводимых </w:t>
      </w:r>
      <w:r>
        <w:rPr>
          <w:rFonts w:ascii="Times New Roman" w:hAnsi="Times New Roman"/>
          <w:sz w:val="28"/>
          <w:szCs w:val="28"/>
        </w:rPr>
        <w:t>контрольно-счетным органом</w:t>
      </w:r>
      <w:r w:rsidRPr="00877180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мероприятиях могут привлекаться государственные и муниципальные органы в соответствии с условиями заключенных с ними соглашений, а также на договорной основе аудиторские, научные и экспертные организации, отдельные специалисты.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4.4. </w:t>
      </w:r>
      <w:r w:rsidRPr="00877180">
        <w:rPr>
          <w:rFonts w:ascii="Times New Roman" w:hAnsi="Times New Roman"/>
          <w:sz w:val="28"/>
          <w:szCs w:val="28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>
        <w:rPr>
          <w:rFonts w:ascii="Times New Roman" w:hAnsi="Times New Roman"/>
          <w:sz w:val="28"/>
          <w:szCs w:val="28"/>
        </w:rPr>
        <w:t>муниципальных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</w:t>
      </w:r>
      <w:r w:rsidRPr="008771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77180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>, проектов изменений в них, организацию и проведение предварительного контроля формирования и по</w:t>
      </w:r>
      <w:r>
        <w:rPr>
          <w:rFonts w:ascii="Times New Roman" w:hAnsi="Times New Roman"/>
          <w:sz w:val="28"/>
          <w:szCs w:val="28"/>
        </w:rPr>
        <w:t xml:space="preserve">следующего контроля исполнения районного бюджета </w:t>
      </w:r>
      <w:r w:rsidRPr="00877180">
        <w:rPr>
          <w:rFonts w:ascii="Times New Roman" w:hAnsi="Times New Roman"/>
          <w:sz w:val="28"/>
          <w:szCs w:val="28"/>
        </w:rPr>
        <w:t>и иные вопросы подготовки и проведения мероприятий определяются соответ</w:t>
      </w:r>
      <w:r>
        <w:rPr>
          <w:rFonts w:ascii="Times New Roman" w:hAnsi="Times New Roman"/>
          <w:sz w:val="28"/>
          <w:szCs w:val="28"/>
        </w:rPr>
        <w:t>ствующими стандартами внешнего муниципального</w:t>
      </w:r>
      <w:r w:rsidRPr="00877180">
        <w:rPr>
          <w:rFonts w:ascii="Times New Roman" w:hAnsi="Times New Roman"/>
          <w:sz w:val="28"/>
          <w:szCs w:val="28"/>
        </w:rPr>
        <w:t xml:space="preserve"> финансового контроля, утвержденными </w:t>
      </w:r>
      <w:r>
        <w:rPr>
          <w:rFonts w:ascii="Times New Roman" w:hAnsi="Times New Roman"/>
          <w:sz w:val="28"/>
          <w:szCs w:val="28"/>
        </w:rPr>
        <w:t>председателем контрольно-счетного органа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4.5. </w:t>
      </w:r>
      <w:r w:rsidRPr="00877180">
        <w:rPr>
          <w:rFonts w:ascii="Times New Roman" w:hAnsi="Times New Roman"/>
          <w:sz w:val="28"/>
          <w:szCs w:val="28"/>
        </w:rPr>
        <w:t>По результатам проведенных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 xml:space="preserve">аналитических мероприятий </w:t>
      </w:r>
      <w:r>
        <w:rPr>
          <w:rFonts w:ascii="Times New Roman" w:hAnsi="Times New Roman"/>
          <w:sz w:val="28"/>
          <w:szCs w:val="28"/>
        </w:rPr>
        <w:t>сотрудниками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, оформляются отчеты и заключения, утвержд</w:t>
      </w:r>
      <w:r>
        <w:rPr>
          <w:rFonts w:ascii="Times New Roman" w:hAnsi="Times New Roman"/>
          <w:sz w:val="28"/>
          <w:szCs w:val="28"/>
        </w:rPr>
        <w:t>аемые председателем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Датой окончания контрольного и экспертно-аналитического мероприятия является дата утверждения </w:t>
      </w:r>
      <w:r>
        <w:rPr>
          <w:rFonts w:ascii="Times New Roman" w:hAnsi="Times New Roman"/>
          <w:sz w:val="28"/>
          <w:szCs w:val="28"/>
        </w:rPr>
        <w:t>председателем контрольно-счетной органа палаты</w:t>
      </w:r>
      <w:r w:rsidRPr="00877180">
        <w:rPr>
          <w:rFonts w:ascii="Times New Roman" w:hAnsi="Times New Roman"/>
          <w:sz w:val="28"/>
          <w:szCs w:val="28"/>
        </w:rPr>
        <w:t xml:space="preserve"> или заключения.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Отчеты о результатах контрольных и экспертно-аналитических мероприятий направляются </w:t>
      </w:r>
      <w:proofErr w:type="spellStart"/>
      <w:r>
        <w:rPr>
          <w:rFonts w:ascii="Times New Roman" w:hAnsi="Times New Roman"/>
          <w:sz w:val="28"/>
          <w:szCs w:val="28"/>
        </w:rPr>
        <w:t>Тюменцевскому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районному Собранию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4.6. 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180">
        <w:rPr>
          <w:rFonts w:ascii="Times New Roman" w:hAnsi="Times New Roman"/>
          <w:sz w:val="28"/>
          <w:szCs w:val="28"/>
        </w:rPr>
        <w:t xml:space="preserve">редставления и предписания подписываются председателем </w:t>
      </w:r>
      <w:r>
        <w:rPr>
          <w:rFonts w:ascii="Times New Roman" w:hAnsi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/>
          <w:sz w:val="28"/>
          <w:szCs w:val="28"/>
        </w:rPr>
        <w:t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или сельскому поселению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О принятых по результатам рассмотрения представления решениях и мерах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долж</w:t>
      </w:r>
      <w:r>
        <w:rPr>
          <w:rFonts w:ascii="Times New Roman" w:hAnsi="Times New Roman"/>
          <w:sz w:val="28"/>
          <w:szCs w:val="28"/>
        </w:rPr>
        <w:t>ен</w:t>
      </w:r>
      <w:r w:rsidRPr="00877180">
        <w:rPr>
          <w:rFonts w:ascii="Times New Roman" w:hAnsi="Times New Roman"/>
          <w:sz w:val="28"/>
          <w:szCs w:val="28"/>
        </w:rPr>
        <w:t xml:space="preserve"> быть уведомлен в письменной форме в течение одного месяца со дня получения представления.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lastRenderedPageBreak/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Предписание должно быть исполнено в установленные в нем сроки.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4.7. </w:t>
      </w:r>
      <w:r w:rsidRPr="00877180">
        <w:rPr>
          <w:rFonts w:ascii="Times New Roman" w:hAnsi="Times New Roman"/>
          <w:sz w:val="28"/>
          <w:szCs w:val="28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направляет уполномоченному </w:t>
      </w:r>
      <w:r w:rsidRPr="00C1758F">
        <w:rPr>
          <w:rFonts w:ascii="Times New Roman" w:hAnsi="Times New Roman"/>
          <w:sz w:val="28"/>
          <w:szCs w:val="28"/>
        </w:rPr>
        <w:t>органу исполнительной власти</w:t>
      </w:r>
      <w:r w:rsidRPr="008771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уведомление о применении бюджетных мер принуждения.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Уведомление о применении бюджетных мер принуждения подписывается председателем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877180">
        <w:rPr>
          <w:rFonts w:ascii="Times New Roman" w:hAnsi="Times New Roman"/>
          <w:sz w:val="28"/>
          <w:szCs w:val="28"/>
        </w:rPr>
        <w:t xml:space="preserve">и направляется не позднее 30 календарных дней со дня </w:t>
      </w:r>
      <w:r>
        <w:rPr>
          <w:rFonts w:ascii="Times New Roman" w:hAnsi="Times New Roman"/>
          <w:sz w:val="28"/>
          <w:szCs w:val="28"/>
        </w:rPr>
        <w:t>утверждения</w:t>
      </w:r>
      <w:r w:rsidRPr="00877180">
        <w:rPr>
          <w:rFonts w:ascii="Times New Roman" w:hAnsi="Times New Roman"/>
          <w:sz w:val="28"/>
          <w:szCs w:val="28"/>
        </w:rPr>
        <w:t xml:space="preserve"> отчета о результатах контрольного мероприятия.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4.8. </w:t>
      </w:r>
      <w:r w:rsidRPr="00877180">
        <w:rPr>
          <w:rFonts w:ascii="Times New Roman" w:hAnsi="Times New Roman"/>
          <w:sz w:val="28"/>
          <w:szCs w:val="28"/>
        </w:rPr>
        <w:t xml:space="preserve">Проекты информационных писем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по результатам проведенных контрольных и экспертно-аналитических мероприятий подготавливаются </w:t>
      </w:r>
      <w:proofErr w:type="gramStart"/>
      <w:r w:rsidRPr="00877180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за проведение указанных мероприятий.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4.9. П</w:t>
      </w:r>
      <w:r w:rsidRPr="00877180">
        <w:rPr>
          <w:rFonts w:ascii="Times New Roman" w:hAnsi="Times New Roman"/>
          <w:sz w:val="28"/>
          <w:szCs w:val="28"/>
        </w:rPr>
        <w:t>ри наличии в материалах контрольного (экспертно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 xml:space="preserve">аналитического) мероприятия </w:t>
      </w:r>
      <w:proofErr w:type="gramStart"/>
      <w:r w:rsidRPr="00877180">
        <w:rPr>
          <w:rFonts w:ascii="Times New Roman" w:hAnsi="Times New Roman"/>
          <w:sz w:val="28"/>
          <w:szCs w:val="28"/>
        </w:rPr>
        <w:t>данных, указывающих на событие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877180">
        <w:rPr>
          <w:rFonts w:ascii="Times New Roman" w:hAnsi="Times New Roman"/>
          <w:sz w:val="28"/>
          <w:szCs w:val="28"/>
        </w:rPr>
        <w:t>возбуждается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4.10. </w:t>
      </w:r>
      <w:r w:rsidRPr="00877180">
        <w:rPr>
          <w:rFonts w:ascii="Times New Roman" w:hAnsi="Times New Roman"/>
          <w:sz w:val="28"/>
          <w:szCs w:val="28"/>
        </w:rPr>
        <w:t>Контроль выполнения представлений, предписаний и иных документов, оформляемых по результатам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>аналитических мероприятий, осуществляется уполн</w:t>
      </w:r>
      <w:r>
        <w:rPr>
          <w:rFonts w:ascii="Times New Roman" w:hAnsi="Times New Roman"/>
          <w:sz w:val="28"/>
          <w:szCs w:val="28"/>
        </w:rPr>
        <w:t>омоченными должностными лицами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в порядке и сроки, установленные соответствующими стандартами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4.11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вправе направлять органам и организациям, в отношении которых он осуществляет внешний </w:t>
      </w:r>
      <w:r>
        <w:rPr>
          <w:rFonts w:ascii="Times New Roman" w:hAnsi="Times New Roman"/>
          <w:sz w:val="28"/>
          <w:szCs w:val="28"/>
        </w:rPr>
        <w:t xml:space="preserve">муниципальный финансовый контроль, а также </w:t>
      </w:r>
      <w:r w:rsidRPr="00C1758F">
        <w:rPr>
          <w:rFonts w:ascii="Times New Roman" w:hAnsi="Times New Roman"/>
          <w:sz w:val="28"/>
          <w:szCs w:val="28"/>
        </w:rPr>
        <w:t>органам исполнительной власти и их структурным подразделениям</w:t>
      </w:r>
      <w:r w:rsidRPr="00877180">
        <w:rPr>
          <w:rFonts w:ascii="Times New Roman" w:hAnsi="Times New Roman"/>
          <w:sz w:val="28"/>
          <w:szCs w:val="28"/>
        </w:rPr>
        <w:t xml:space="preserve">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lastRenderedPageBreak/>
        <w:t xml:space="preserve">Запросы подписываются председателем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и направляются соответствующему органу, организации или должностному лицу почтовым отправле</w:t>
      </w:r>
      <w:r>
        <w:rPr>
          <w:rFonts w:ascii="Times New Roman" w:hAnsi="Times New Roman"/>
          <w:sz w:val="28"/>
          <w:szCs w:val="28"/>
        </w:rPr>
        <w:t>нием с уведомлением о вручении или вручаются лично.</w:t>
      </w:r>
    </w:p>
    <w:p w:rsidR="009247BA" w:rsidRPr="001B2294" w:rsidRDefault="009247BA" w:rsidP="001B2294">
      <w:pPr>
        <w:jc w:val="center"/>
        <w:rPr>
          <w:rFonts w:ascii="Times New Roman" w:hAnsi="Times New Roman"/>
          <w:b/>
          <w:sz w:val="28"/>
          <w:szCs w:val="28"/>
        </w:rPr>
      </w:pPr>
      <w:r w:rsidRPr="001B2294">
        <w:rPr>
          <w:rFonts w:ascii="Times New Roman" w:hAnsi="Times New Roman"/>
          <w:b/>
          <w:sz w:val="28"/>
          <w:szCs w:val="28"/>
        </w:rPr>
        <w:t xml:space="preserve">5. Внутренние вопросы </w:t>
      </w:r>
      <w:r>
        <w:rPr>
          <w:rFonts w:ascii="Times New Roman" w:hAnsi="Times New Roman"/>
          <w:b/>
          <w:sz w:val="28"/>
          <w:szCs w:val="28"/>
        </w:rPr>
        <w:t>деятельности контрольно-счетной палаты</w:t>
      </w:r>
      <w:r w:rsidRPr="001B2294">
        <w:rPr>
          <w:rFonts w:ascii="Times New Roman" w:hAnsi="Times New Roman"/>
          <w:b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5.1</w:t>
      </w:r>
      <w:r w:rsidRPr="00877180">
        <w:rPr>
          <w:rFonts w:ascii="Times New Roman" w:hAnsi="Times New Roman"/>
          <w:sz w:val="28"/>
          <w:szCs w:val="28"/>
        </w:rPr>
        <w:t xml:space="preserve">. Планирование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5.1.1. Планирование работы контрольно-счетной палаты </w:t>
      </w:r>
      <w:r w:rsidRPr="00877180">
        <w:rPr>
          <w:rFonts w:ascii="Times New Roman" w:hAnsi="Times New Roman"/>
          <w:sz w:val="28"/>
          <w:szCs w:val="28"/>
        </w:rPr>
        <w:t xml:space="preserve"> осуществляется в соответствии со статьей 1</w:t>
      </w:r>
      <w:r>
        <w:rPr>
          <w:rFonts w:ascii="Times New Roman" w:hAnsi="Times New Roman"/>
          <w:sz w:val="28"/>
          <w:szCs w:val="28"/>
        </w:rPr>
        <w:t>2 Положения</w:t>
      </w:r>
      <w:r w:rsidRPr="0087718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877180">
        <w:rPr>
          <w:rFonts w:ascii="Times New Roman" w:hAnsi="Times New Roman"/>
          <w:sz w:val="28"/>
          <w:szCs w:val="28"/>
        </w:rPr>
        <w:t xml:space="preserve">Алтайского края» с учетом разрабатываемых </w:t>
      </w:r>
      <w:r>
        <w:rPr>
          <w:rFonts w:ascii="Times New Roman" w:hAnsi="Times New Roman"/>
          <w:sz w:val="28"/>
          <w:szCs w:val="28"/>
        </w:rPr>
        <w:t>контрольно-счетным органом</w:t>
      </w:r>
      <w:r w:rsidRPr="00877180">
        <w:rPr>
          <w:rFonts w:ascii="Times New Roman" w:hAnsi="Times New Roman"/>
          <w:sz w:val="28"/>
          <w:szCs w:val="28"/>
        </w:rPr>
        <w:t xml:space="preserve"> стандартов и иных внутренних нормативных документов.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 Планирование деятельности осуществляется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 xml:space="preserve"> в целях организации осуществления внешнего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77180">
        <w:rPr>
          <w:rFonts w:ascii="Times New Roman" w:hAnsi="Times New Roman"/>
          <w:sz w:val="28"/>
          <w:szCs w:val="28"/>
        </w:rPr>
        <w:t xml:space="preserve"> финансового контроля, обеспечения выполнения законодательно установленных полномочий.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 Планирование осуществляется с учетом ви</w:t>
      </w:r>
      <w:r>
        <w:rPr>
          <w:rFonts w:ascii="Times New Roman" w:hAnsi="Times New Roman"/>
          <w:sz w:val="28"/>
          <w:szCs w:val="28"/>
        </w:rPr>
        <w:t>дов и направлений деятельности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стратегических целей и задач экономической и бюджетной политики государства, основных направлений </w:t>
      </w:r>
      <w:r>
        <w:rPr>
          <w:rFonts w:ascii="Times New Roman" w:hAnsi="Times New Roman"/>
          <w:sz w:val="28"/>
          <w:szCs w:val="28"/>
        </w:rPr>
        <w:t xml:space="preserve">бюджетной и налоговой политики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, </w:t>
      </w:r>
      <w:r w:rsidRPr="00C1758F">
        <w:rPr>
          <w:rFonts w:ascii="Times New Roman" w:hAnsi="Times New Roman"/>
          <w:sz w:val="28"/>
          <w:szCs w:val="28"/>
        </w:rPr>
        <w:t xml:space="preserve">программ социально-экономического развития </w:t>
      </w:r>
      <w:proofErr w:type="spellStart"/>
      <w:r w:rsidRPr="00C1758F">
        <w:rPr>
          <w:rFonts w:ascii="Times New Roman" w:hAnsi="Times New Roman"/>
          <w:sz w:val="28"/>
          <w:szCs w:val="28"/>
        </w:rPr>
        <w:t>Тюменцевского</w:t>
      </w:r>
      <w:proofErr w:type="spellEnd"/>
      <w:r w:rsidRPr="00C1758F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sz w:val="28"/>
          <w:szCs w:val="28"/>
        </w:rPr>
        <w:t xml:space="preserve"> и муниципальных</w:t>
      </w:r>
      <w:r w:rsidRPr="00877180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Планирование деятельности </w:t>
      </w:r>
      <w:r>
        <w:rPr>
          <w:rFonts w:ascii="Times New Roman" w:hAnsi="Times New Roman"/>
          <w:sz w:val="28"/>
          <w:szCs w:val="28"/>
        </w:rPr>
        <w:t>контрольно-счетного органа</w:t>
      </w:r>
      <w:r w:rsidRPr="00877180">
        <w:rPr>
          <w:rFonts w:ascii="Times New Roman" w:hAnsi="Times New Roman"/>
          <w:sz w:val="28"/>
          <w:szCs w:val="28"/>
        </w:rPr>
        <w:t xml:space="preserve"> осуществляется с учетом результатов ранее проведенных контрольных и экспертно-аналитических мероприятий, а также на основании поручений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, предложений и запросов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5.1</w:t>
      </w:r>
      <w:r w:rsidRPr="00877180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осуществляет свою деятельность на основе годового плана работы, который утверждается </w:t>
      </w:r>
      <w:r>
        <w:rPr>
          <w:rFonts w:ascii="Times New Roman" w:hAnsi="Times New Roman"/>
          <w:sz w:val="28"/>
          <w:szCs w:val="28"/>
        </w:rPr>
        <w:t>председателем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до 30 декабря года, предшествующего </w:t>
      </w:r>
      <w:proofErr w:type="gramStart"/>
      <w:r w:rsidRPr="00877180">
        <w:rPr>
          <w:rFonts w:ascii="Times New Roman" w:hAnsi="Times New Roman"/>
          <w:sz w:val="28"/>
          <w:szCs w:val="28"/>
        </w:rPr>
        <w:t>планируемому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>План работы включает в себя мероприяти</w:t>
      </w:r>
      <w:r>
        <w:rPr>
          <w:rFonts w:ascii="Times New Roman" w:hAnsi="Times New Roman"/>
          <w:sz w:val="28"/>
          <w:szCs w:val="28"/>
        </w:rPr>
        <w:t>я по полномочия, осуществляемые</w:t>
      </w:r>
      <w:r w:rsidRPr="0087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Pr="0087718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Положением</w:t>
      </w:r>
      <w:r w:rsidRPr="0087718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края», а также мероприятия по обеспечению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lastRenderedPageBreak/>
        <w:t xml:space="preserve">Копия утвержденного годового плана направляется для сведения </w:t>
      </w:r>
      <w:proofErr w:type="spellStart"/>
      <w:r>
        <w:rPr>
          <w:rFonts w:ascii="Times New Roman" w:hAnsi="Times New Roman"/>
          <w:sz w:val="28"/>
          <w:szCs w:val="28"/>
        </w:rPr>
        <w:t>Тюменцевскому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районному Собранию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5.1.3</w:t>
      </w:r>
      <w:r w:rsidRPr="00877180">
        <w:rPr>
          <w:rFonts w:ascii="Times New Roman" w:hAnsi="Times New Roman"/>
          <w:sz w:val="28"/>
          <w:szCs w:val="28"/>
        </w:rPr>
        <w:t xml:space="preserve">. Общий контроль исполнения годового плана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осуществляет председател</w:t>
      </w:r>
      <w:r>
        <w:rPr>
          <w:rFonts w:ascii="Times New Roman" w:hAnsi="Times New Roman"/>
          <w:sz w:val="28"/>
          <w:szCs w:val="28"/>
        </w:rPr>
        <w:t>ь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5.2</w:t>
      </w:r>
      <w:r w:rsidRPr="005123FD">
        <w:rPr>
          <w:rFonts w:ascii="Times New Roman" w:hAnsi="Times New Roman"/>
          <w:b/>
          <w:sz w:val="28"/>
          <w:szCs w:val="28"/>
        </w:rPr>
        <w:t>. Порядок рассмотрения поручений, запросов, обращений о проведении контрольных и экспертно-аналитических мероприятий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Pr="005B37B3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5.2</w:t>
      </w:r>
      <w:r w:rsidRPr="0087718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877180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Pr="00C1758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87718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края» поступившие в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877180">
        <w:rPr>
          <w:rFonts w:ascii="Times New Roman" w:hAnsi="Times New Roman"/>
          <w:sz w:val="28"/>
          <w:szCs w:val="28"/>
        </w:rPr>
        <w:t xml:space="preserve"> поручения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</w:t>
      </w:r>
      <w:r w:rsidRPr="00877180">
        <w:rPr>
          <w:rFonts w:ascii="Times New Roman" w:hAnsi="Times New Roman"/>
          <w:sz w:val="28"/>
          <w:szCs w:val="28"/>
        </w:rPr>
        <w:t xml:space="preserve">Алтайского края, предложения и </w:t>
      </w:r>
      <w:r>
        <w:rPr>
          <w:rFonts w:ascii="Times New Roman" w:hAnsi="Times New Roman"/>
          <w:sz w:val="28"/>
          <w:szCs w:val="28"/>
        </w:rPr>
        <w:t xml:space="preserve">поручения главы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, обращения Счетной палаты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, Совета контрольно-счетных органов при Счетной палате </w:t>
      </w:r>
      <w:r>
        <w:rPr>
          <w:rFonts w:ascii="Times New Roman" w:hAnsi="Times New Roman"/>
          <w:sz w:val="28"/>
          <w:szCs w:val="28"/>
        </w:rPr>
        <w:t xml:space="preserve">Алтайского края </w:t>
      </w:r>
      <w:r w:rsidRPr="00877180">
        <w:rPr>
          <w:rFonts w:ascii="Times New Roman" w:hAnsi="Times New Roman"/>
          <w:sz w:val="28"/>
          <w:szCs w:val="28"/>
        </w:rPr>
        <w:t xml:space="preserve">о проведении контрольных и экспертно-аналитических мероприятий подлежат рассмотрению </w:t>
      </w:r>
      <w:r>
        <w:rPr>
          <w:rFonts w:ascii="Times New Roman" w:hAnsi="Times New Roman"/>
          <w:sz w:val="28"/>
          <w:szCs w:val="28"/>
        </w:rPr>
        <w:t>контрольно-счетной палатой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Pr="00877180">
        <w:rPr>
          <w:rFonts w:ascii="Times New Roman" w:hAnsi="Times New Roman"/>
          <w:sz w:val="28"/>
          <w:szCs w:val="28"/>
        </w:rPr>
        <w:t xml:space="preserve">2.2. При поступлении в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 поручения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районного Собрания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поручения главы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о проведении контрольного или экспертно-аналитического мероприятия председатель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 </w:t>
      </w:r>
      <w:r w:rsidRPr="00877180">
        <w:rPr>
          <w:rFonts w:ascii="Times New Roman" w:hAnsi="Times New Roman"/>
          <w:sz w:val="28"/>
          <w:szCs w:val="28"/>
        </w:rPr>
        <w:t>рассматрива</w:t>
      </w:r>
      <w:r>
        <w:rPr>
          <w:rFonts w:ascii="Times New Roman" w:hAnsi="Times New Roman"/>
          <w:sz w:val="28"/>
          <w:szCs w:val="28"/>
        </w:rPr>
        <w:t>ет их</w:t>
      </w:r>
      <w:r w:rsidRPr="00877180">
        <w:rPr>
          <w:rFonts w:ascii="Times New Roman" w:hAnsi="Times New Roman"/>
          <w:sz w:val="28"/>
          <w:szCs w:val="28"/>
        </w:rPr>
        <w:t xml:space="preserve"> в течение </w:t>
      </w:r>
      <w:r w:rsidRPr="00C1758F">
        <w:rPr>
          <w:rFonts w:ascii="Times New Roman" w:hAnsi="Times New Roman"/>
          <w:sz w:val="28"/>
          <w:szCs w:val="28"/>
        </w:rPr>
        <w:t>10</w:t>
      </w:r>
      <w:r w:rsidRPr="005B37B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77180">
        <w:rPr>
          <w:rFonts w:ascii="Times New Roman" w:hAnsi="Times New Roman"/>
          <w:sz w:val="28"/>
          <w:szCs w:val="28"/>
        </w:rPr>
        <w:t xml:space="preserve">календарных дней со дня их поступления.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5.2</w:t>
      </w:r>
      <w:r w:rsidRPr="008771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877180">
        <w:rPr>
          <w:rFonts w:ascii="Times New Roman" w:hAnsi="Times New Roman"/>
          <w:sz w:val="28"/>
          <w:szCs w:val="28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>
        <w:rPr>
          <w:rFonts w:ascii="Times New Roman" w:hAnsi="Times New Roman"/>
          <w:sz w:val="28"/>
          <w:szCs w:val="28"/>
        </w:rPr>
        <w:t>представляю</w:t>
      </w:r>
      <w:r w:rsidRPr="00877180">
        <w:rPr>
          <w:rFonts w:ascii="Times New Roman" w:hAnsi="Times New Roman"/>
          <w:sz w:val="28"/>
          <w:szCs w:val="28"/>
        </w:rPr>
        <w:t>тся  изменени</w:t>
      </w:r>
      <w:r>
        <w:rPr>
          <w:rFonts w:ascii="Times New Roman" w:hAnsi="Times New Roman"/>
          <w:sz w:val="28"/>
          <w:szCs w:val="28"/>
        </w:rPr>
        <w:t>я</w:t>
      </w:r>
      <w:r w:rsidRPr="00877180">
        <w:rPr>
          <w:rFonts w:ascii="Times New Roman" w:hAnsi="Times New Roman"/>
          <w:sz w:val="28"/>
          <w:szCs w:val="28"/>
        </w:rPr>
        <w:t xml:space="preserve"> в годовой план работы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</w:p>
    <w:p w:rsidR="009247BA" w:rsidRDefault="009247BA" w:rsidP="008771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5.3</w:t>
      </w:r>
      <w:r w:rsidRPr="005049F9">
        <w:rPr>
          <w:rFonts w:ascii="Times New Roman" w:hAnsi="Times New Roman"/>
          <w:b/>
          <w:sz w:val="28"/>
          <w:szCs w:val="28"/>
        </w:rPr>
        <w:t>. Порядок ведения дел.</w:t>
      </w:r>
    </w:p>
    <w:p w:rsidR="009247BA" w:rsidRPr="00C1758F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5.3.</w:t>
      </w:r>
      <w:r w:rsidRPr="00877180">
        <w:rPr>
          <w:rFonts w:ascii="Times New Roman" w:hAnsi="Times New Roman"/>
          <w:sz w:val="28"/>
          <w:szCs w:val="28"/>
        </w:rPr>
        <w:t xml:space="preserve">1. Порядок работы в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 с несекретными служебными документами (входящими, исходящими, внутренними), в том числе порядок осуществления </w:t>
      </w:r>
      <w:proofErr w:type="gramStart"/>
      <w:r w:rsidRPr="0087718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исполнением документов, формирования и оформления дел, подготовки и передачи служебных документов несекретного делопроизводства на хранение в архив определяется Инструкцией по делопроизводству </w:t>
      </w:r>
      <w:r w:rsidRPr="00C1758F">
        <w:rPr>
          <w:rFonts w:ascii="Times New Roman" w:hAnsi="Times New Roman"/>
          <w:sz w:val="28"/>
          <w:szCs w:val="28"/>
        </w:rPr>
        <w:t>в контрольно-счетной палате.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5.3</w:t>
      </w:r>
      <w:r w:rsidRPr="00877180">
        <w:rPr>
          <w:rFonts w:ascii="Times New Roman" w:hAnsi="Times New Roman"/>
          <w:sz w:val="28"/>
          <w:szCs w:val="28"/>
        </w:rPr>
        <w:t xml:space="preserve">.2. Ведение секретного делопроизводства и организация комплекса мероприятий по обеспечению сохранности информационных ресурсов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5.4</w:t>
      </w:r>
      <w:r w:rsidRPr="00156C04">
        <w:rPr>
          <w:rFonts w:ascii="Times New Roman" w:hAnsi="Times New Roman"/>
          <w:b/>
          <w:sz w:val="28"/>
          <w:szCs w:val="28"/>
        </w:rPr>
        <w:t>. Учет результатов деятельности и отчетность о дея</w:t>
      </w:r>
      <w:r>
        <w:rPr>
          <w:rFonts w:ascii="Times New Roman" w:hAnsi="Times New Roman"/>
          <w:b/>
          <w:sz w:val="28"/>
          <w:szCs w:val="28"/>
        </w:rPr>
        <w:t>тельности контрольно-счетной палате.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>Информация о проведенных контрольных и экспертно</w:t>
      </w:r>
      <w:r>
        <w:rPr>
          <w:rFonts w:ascii="Times New Roman" w:hAnsi="Times New Roman"/>
          <w:sz w:val="28"/>
          <w:szCs w:val="28"/>
        </w:rPr>
        <w:t>-</w:t>
      </w:r>
      <w:r w:rsidRPr="00877180">
        <w:rPr>
          <w:rFonts w:ascii="Times New Roman" w:hAnsi="Times New Roman"/>
          <w:sz w:val="28"/>
          <w:szCs w:val="28"/>
        </w:rPr>
        <w:t xml:space="preserve">аналитических мероприятиях, иной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 отражается в годовом отчете о работе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p w:rsidR="009247BA" w:rsidRPr="009D7F8E" w:rsidRDefault="009247BA" w:rsidP="009D7F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5.5</w:t>
      </w:r>
      <w:r w:rsidRPr="009D7F8E">
        <w:rPr>
          <w:rFonts w:ascii="Times New Roman" w:hAnsi="Times New Roman"/>
          <w:b/>
          <w:sz w:val="28"/>
          <w:szCs w:val="28"/>
        </w:rPr>
        <w:t>. Порядок работы с обращениями граждан и организаций в Счетной палате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5.5.1</w:t>
      </w:r>
      <w:r w:rsidRPr="00877180">
        <w:rPr>
          <w:rFonts w:ascii="Times New Roman" w:hAnsi="Times New Roman"/>
          <w:sz w:val="28"/>
          <w:szCs w:val="28"/>
        </w:rPr>
        <w:t xml:space="preserve">. Обращения граждан и организаций, поступившие в </w:t>
      </w:r>
      <w:r>
        <w:rPr>
          <w:rFonts w:ascii="Times New Roman" w:hAnsi="Times New Roman"/>
          <w:sz w:val="28"/>
          <w:szCs w:val="28"/>
        </w:rPr>
        <w:t>контрольно-счетную палату</w:t>
      </w:r>
      <w:r w:rsidRPr="00877180">
        <w:rPr>
          <w:rFonts w:ascii="Times New Roman" w:hAnsi="Times New Roman"/>
          <w:sz w:val="28"/>
          <w:szCs w:val="28"/>
        </w:rPr>
        <w:t xml:space="preserve"> по во</w:t>
      </w:r>
      <w:r>
        <w:rPr>
          <w:rFonts w:ascii="Times New Roman" w:hAnsi="Times New Roman"/>
          <w:sz w:val="28"/>
          <w:szCs w:val="28"/>
        </w:rPr>
        <w:t>просам, входящим в компетенцию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(далее – «письменные обращения»), рассматриваются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палатой </w:t>
      </w:r>
      <w:r w:rsidRPr="00877180">
        <w:rPr>
          <w:rFonts w:ascii="Times New Roman" w:hAnsi="Times New Roman"/>
          <w:sz w:val="28"/>
          <w:szCs w:val="28"/>
        </w:rPr>
        <w:t xml:space="preserve">в течение 30 дней со дня их регистрации.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В исключительных случаях срок рассмотрения письменного обращения может быть продлен председателем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5.5.2</w:t>
      </w:r>
      <w:r w:rsidRPr="00877180">
        <w:rPr>
          <w:rFonts w:ascii="Times New Roman" w:hAnsi="Times New Roman"/>
          <w:sz w:val="28"/>
          <w:szCs w:val="28"/>
        </w:rPr>
        <w:t xml:space="preserve">. Письменное обращение, содержащее вопросы, решение которых не входит в компетенцию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 w:rsidRPr="00877180">
        <w:rPr>
          <w:rFonts w:ascii="Times New Roman" w:hAnsi="Times New Roman"/>
          <w:sz w:val="28"/>
          <w:szCs w:val="28"/>
        </w:rPr>
        <w:t xml:space="preserve">Гражданин (организация), направивший обращение, уведомляется о переадресации своего обращения.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5.5.3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77180">
        <w:rPr>
          <w:rFonts w:ascii="Times New Roman" w:hAnsi="Times New Roman"/>
          <w:sz w:val="28"/>
          <w:szCs w:val="28"/>
        </w:rPr>
        <w:t xml:space="preserve">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дня </w:t>
      </w:r>
      <w:r w:rsidRPr="00877180">
        <w:rPr>
          <w:rFonts w:ascii="Times New Roman" w:hAnsi="Times New Roman"/>
          <w:sz w:val="28"/>
          <w:szCs w:val="28"/>
        </w:rPr>
        <w:lastRenderedPageBreak/>
        <w:t xml:space="preserve">регистрации обращения, если иной срок не установлен законодательством Российской Федерации. </w:t>
      </w:r>
      <w:proofErr w:type="gramEnd"/>
    </w:p>
    <w:p w:rsidR="009247BA" w:rsidRPr="002E4E62" w:rsidRDefault="009247BA" w:rsidP="002E4E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2E4E62">
        <w:rPr>
          <w:rFonts w:ascii="Times New Roman" w:hAnsi="Times New Roman"/>
          <w:b/>
          <w:sz w:val="28"/>
          <w:szCs w:val="28"/>
        </w:rPr>
        <w:t xml:space="preserve">. Взаимодействие </w:t>
      </w:r>
      <w:r>
        <w:rPr>
          <w:rFonts w:ascii="Times New Roman" w:hAnsi="Times New Roman"/>
          <w:b/>
          <w:sz w:val="28"/>
          <w:szCs w:val="28"/>
        </w:rPr>
        <w:t>контрольно-счетной палаты</w:t>
      </w:r>
      <w:r w:rsidRPr="002E4E62">
        <w:rPr>
          <w:rFonts w:ascii="Times New Roman" w:hAnsi="Times New Roman"/>
          <w:b/>
          <w:sz w:val="28"/>
          <w:szCs w:val="28"/>
        </w:rPr>
        <w:t>. Порядок предоставления информации о деятельности</w:t>
      </w:r>
      <w:r>
        <w:rPr>
          <w:rFonts w:ascii="Times New Roman" w:hAnsi="Times New Roman"/>
          <w:b/>
          <w:sz w:val="28"/>
          <w:szCs w:val="28"/>
        </w:rPr>
        <w:t xml:space="preserve"> контрольно-счетной палаты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6.1. Взаимодействие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с государственными и муниципальными органами.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6.1</w:t>
      </w:r>
      <w:r w:rsidRPr="00877180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877180">
        <w:rPr>
          <w:rFonts w:ascii="Times New Roman" w:hAnsi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со Счетной палатой </w:t>
      </w:r>
      <w:r>
        <w:rPr>
          <w:rFonts w:ascii="Times New Roman" w:hAnsi="Times New Roman"/>
          <w:sz w:val="28"/>
          <w:szCs w:val="28"/>
        </w:rPr>
        <w:t>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, с контрольно-счетными органами других субъектов Российской Федерации, контрольно-счетными органами муниципальных образований Алтайского края, территориальным органом Федерального казначейства, с налоговыми органами, органами прокуратуры, иными правоохранительными, надзорными и контрольными органами Российской Федерации, Алтайского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взаимодействии. </w:t>
      </w:r>
      <w:proofErr w:type="gramEnd"/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6.1</w:t>
      </w:r>
      <w:r w:rsidRPr="00877180">
        <w:rPr>
          <w:rFonts w:ascii="Times New Roman" w:hAnsi="Times New Roman"/>
          <w:sz w:val="28"/>
          <w:szCs w:val="28"/>
        </w:rPr>
        <w:t xml:space="preserve">.2. Взаимодействие реализовывается посредством: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877180">
        <w:rPr>
          <w:rFonts w:ascii="Times New Roman" w:hAnsi="Times New Roman"/>
          <w:sz w:val="28"/>
          <w:szCs w:val="28"/>
        </w:rPr>
        <w:t xml:space="preserve">проведения совместных или параллельных мероприятий; </w:t>
      </w:r>
    </w:p>
    <w:p w:rsidR="009247BA" w:rsidRDefault="009247BA" w:rsidP="00F154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7180">
        <w:rPr>
          <w:rFonts w:ascii="Times New Roman" w:hAnsi="Times New Roman"/>
          <w:sz w:val="28"/>
          <w:szCs w:val="28"/>
        </w:rPr>
        <w:t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877180">
        <w:rPr>
          <w:rFonts w:ascii="Times New Roman" w:hAnsi="Times New Roman"/>
          <w:sz w:val="28"/>
          <w:szCs w:val="28"/>
        </w:rPr>
        <w:t xml:space="preserve">создания рабочих групп и иных координационных, консультационных, совещательных рабочих органов;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877180">
        <w:rPr>
          <w:rFonts w:ascii="Times New Roman" w:hAnsi="Times New Roman"/>
          <w:sz w:val="28"/>
          <w:szCs w:val="28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877180">
        <w:rPr>
          <w:rFonts w:ascii="Times New Roman" w:hAnsi="Times New Roman"/>
          <w:sz w:val="28"/>
          <w:szCs w:val="28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, в целях реализации своих функций и полномочий. </w:t>
      </w:r>
    </w:p>
    <w:p w:rsidR="009247BA" w:rsidRPr="00F1542E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F1542E">
        <w:rPr>
          <w:rFonts w:ascii="Times New Roman" w:hAnsi="Times New Roman"/>
          <w:sz w:val="28"/>
          <w:szCs w:val="28"/>
        </w:rPr>
        <w:t xml:space="preserve">6.2. Взаимодействие контрольно-счетной палаты со средствами массовой информации и с иными пользователями информацией. Предоставление информации о деятельности контрольно-счетной палате.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6.2</w:t>
      </w:r>
      <w:r w:rsidRPr="00877180">
        <w:rPr>
          <w:rFonts w:ascii="Times New Roman" w:hAnsi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деятельности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субъектов Российской Федерации и муниципальных образований», </w:t>
      </w:r>
      <w:r>
        <w:rPr>
          <w:rFonts w:ascii="Times New Roman" w:hAnsi="Times New Roman"/>
          <w:sz w:val="28"/>
          <w:szCs w:val="28"/>
        </w:rPr>
        <w:t>Положением</w:t>
      </w:r>
      <w:r w:rsidRPr="00877180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Алтайского края».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6.2</w:t>
      </w:r>
      <w:r w:rsidRPr="00877180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877180">
        <w:rPr>
          <w:rFonts w:ascii="Times New Roman" w:hAnsi="Times New Roman"/>
          <w:sz w:val="28"/>
          <w:szCs w:val="28"/>
        </w:rPr>
        <w:t xml:space="preserve">Использование (разглашение) сотрудниками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информации о деятельности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председателя </w:t>
      </w:r>
      <w:r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Pr="00877180">
        <w:rPr>
          <w:rFonts w:ascii="Times New Roman" w:hAnsi="Times New Roman"/>
          <w:sz w:val="28"/>
          <w:szCs w:val="28"/>
        </w:rPr>
        <w:t>и получения его письменного согласия на использование информации.</w:t>
      </w:r>
      <w:proofErr w:type="gramEnd"/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877180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обеспечивает доступ к информации о своей деятельности следующими способами: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77180">
        <w:rPr>
          <w:rFonts w:ascii="Times New Roman" w:hAnsi="Times New Roman"/>
          <w:sz w:val="28"/>
          <w:szCs w:val="28"/>
        </w:rPr>
        <w:t xml:space="preserve">представление в </w:t>
      </w:r>
      <w:proofErr w:type="spellStart"/>
      <w:r>
        <w:rPr>
          <w:rFonts w:ascii="Times New Roman" w:hAnsi="Times New Roman"/>
          <w:sz w:val="28"/>
          <w:szCs w:val="28"/>
        </w:rPr>
        <w:t>Тюменцевское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районное Собрание депутатов Алтайского края</w:t>
      </w:r>
      <w:r w:rsidRPr="0087718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77180">
        <w:rPr>
          <w:rFonts w:ascii="Times New Roman" w:hAnsi="Times New Roman"/>
          <w:sz w:val="28"/>
          <w:szCs w:val="28"/>
        </w:rPr>
        <w:t xml:space="preserve"> ежегодного отчета о работе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 </w:t>
      </w:r>
      <w:r w:rsidRPr="00877180">
        <w:rPr>
          <w:rFonts w:ascii="Times New Roman" w:hAnsi="Times New Roman"/>
          <w:sz w:val="28"/>
          <w:szCs w:val="28"/>
        </w:rPr>
        <w:t xml:space="preserve">представление в  информации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Собрания депутатов Алтайского края </w:t>
      </w:r>
      <w:r w:rsidRPr="00877180">
        <w:rPr>
          <w:rFonts w:ascii="Times New Roman" w:hAnsi="Times New Roman"/>
          <w:sz w:val="28"/>
          <w:szCs w:val="28"/>
        </w:rPr>
        <w:t xml:space="preserve">о ходе исполнения </w:t>
      </w:r>
      <w:r>
        <w:rPr>
          <w:rFonts w:ascii="Times New Roman" w:hAnsi="Times New Roman"/>
          <w:sz w:val="28"/>
          <w:szCs w:val="28"/>
        </w:rPr>
        <w:t>районного</w:t>
      </w:r>
      <w:r w:rsidRPr="00877180">
        <w:rPr>
          <w:rFonts w:ascii="Times New Roman" w:hAnsi="Times New Roman"/>
          <w:sz w:val="28"/>
          <w:szCs w:val="28"/>
        </w:rPr>
        <w:t xml:space="preserve"> бюджета, бюджета </w:t>
      </w:r>
      <w:r>
        <w:rPr>
          <w:rFonts w:ascii="Times New Roman" w:hAnsi="Times New Roman"/>
          <w:sz w:val="28"/>
          <w:szCs w:val="28"/>
        </w:rPr>
        <w:t xml:space="preserve">сельских поселений </w:t>
      </w:r>
      <w:proofErr w:type="gramStart"/>
      <w:r w:rsidRPr="00877180">
        <w:rPr>
          <w:rFonts w:ascii="Times New Roman" w:hAnsi="Times New Roman"/>
          <w:sz w:val="28"/>
          <w:szCs w:val="28"/>
        </w:rPr>
        <w:t>отчетов</w:t>
      </w:r>
      <w:proofErr w:type="gramEnd"/>
      <w:r w:rsidRPr="00877180">
        <w:rPr>
          <w:rFonts w:ascii="Times New Roman" w:hAnsi="Times New Roman"/>
          <w:sz w:val="28"/>
          <w:szCs w:val="28"/>
        </w:rPr>
        <w:t xml:space="preserve"> о результатах проведенных контрольных и экспертно-аналитических мероприятий;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 </w:t>
      </w:r>
      <w:r w:rsidRPr="00877180">
        <w:rPr>
          <w:rFonts w:ascii="Times New Roman" w:hAnsi="Times New Roman"/>
          <w:sz w:val="28"/>
          <w:szCs w:val="28"/>
        </w:rPr>
        <w:t xml:space="preserve">опубликование ежегодного отчета о работе </w:t>
      </w:r>
      <w:r>
        <w:rPr>
          <w:rFonts w:ascii="Times New Roman" w:hAnsi="Times New Roman"/>
          <w:sz w:val="28"/>
          <w:szCs w:val="28"/>
        </w:rPr>
        <w:t>контрольно-счетной палате</w:t>
      </w:r>
      <w:r w:rsidRPr="00877180">
        <w:rPr>
          <w:rFonts w:ascii="Times New Roman" w:hAnsi="Times New Roman"/>
          <w:sz w:val="28"/>
          <w:szCs w:val="28"/>
        </w:rPr>
        <w:t xml:space="preserve">;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77180">
        <w:rPr>
          <w:rFonts w:ascii="Times New Roman" w:hAnsi="Times New Roman"/>
          <w:sz w:val="28"/>
          <w:szCs w:val="28"/>
        </w:rPr>
        <w:t xml:space="preserve">направление в средства массовой информации от имени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информационных сообщений, фото- и видеоматериалов;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877180">
        <w:rPr>
          <w:rFonts w:ascii="Times New Roman" w:hAnsi="Times New Roman"/>
          <w:sz w:val="28"/>
          <w:szCs w:val="28"/>
        </w:rPr>
        <w:t xml:space="preserve">иными способами, предусмотренными законодательством Российской Федерации и Алтайского края, внутренними нормативными документами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6</w:t>
      </w:r>
      <w:r w:rsidRPr="00877180">
        <w:rPr>
          <w:rFonts w:ascii="Times New Roman" w:hAnsi="Times New Roman"/>
          <w:sz w:val="28"/>
          <w:szCs w:val="28"/>
        </w:rPr>
        <w:t xml:space="preserve">.4. Оперативная информация, включая информационные сообщения, выступления председателя </w:t>
      </w:r>
      <w:r>
        <w:rPr>
          <w:rFonts w:ascii="Times New Roman" w:hAnsi="Times New Roman"/>
          <w:sz w:val="28"/>
          <w:szCs w:val="28"/>
        </w:rPr>
        <w:t>контрольно-счетной палаты,</w:t>
      </w:r>
      <w:r w:rsidRPr="00877180">
        <w:rPr>
          <w:rFonts w:ascii="Times New Roman" w:hAnsi="Times New Roman"/>
          <w:sz w:val="28"/>
          <w:szCs w:val="28"/>
        </w:rPr>
        <w:t xml:space="preserve"> а также иные сведения о деятельности Счетной палаты публикуются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Тюменцевского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разделе контрольно-счетная палата</w:t>
      </w:r>
      <w:r w:rsidRPr="0087718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6</w:t>
      </w:r>
      <w:r w:rsidRPr="00877180">
        <w:rPr>
          <w:rFonts w:ascii="Times New Roman" w:hAnsi="Times New Roman"/>
          <w:sz w:val="28"/>
          <w:szCs w:val="28"/>
        </w:rPr>
        <w:t xml:space="preserve">.5. Содержание, объем и форму предоставления информации о контрольных, экспертно-аналитических и иных мероприятиях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определяет председатель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>.</w:t>
      </w: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</w:p>
    <w:p w:rsidR="009247BA" w:rsidRDefault="009247BA" w:rsidP="008771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7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  <w:r w:rsidRPr="006C21A9">
        <w:rPr>
          <w:rFonts w:ascii="Times New Roman" w:hAnsi="Times New Roman"/>
          <w:b/>
          <w:sz w:val="28"/>
          <w:szCs w:val="28"/>
        </w:rPr>
        <w:t xml:space="preserve">Внесение изменений в Регламент осуществляется в порядке, установленном для его принятия. </w:t>
      </w:r>
    </w:p>
    <w:p w:rsidR="009247BA" w:rsidRPr="006C21A9" w:rsidRDefault="009247BA" w:rsidP="00877180">
      <w:pPr>
        <w:jc w:val="both"/>
        <w:rPr>
          <w:rFonts w:ascii="Times New Roman" w:hAnsi="Times New Roman"/>
          <w:b/>
          <w:sz w:val="28"/>
          <w:szCs w:val="28"/>
        </w:rPr>
      </w:pPr>
    </w:p>
    <w:p w:rsidR="009247BA" w:rsidRDefault="009247BA" w:rsidP="008771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7.1</w:t>
      </w:r>
      <w:r w:rsidRPr="00877180">
        <w:rPr>
          <w:rFonts w:ascii="Times New Roman" w:hAnsi="Times New Roman"/>
          <w:sz w:val="28"/>
          <w:szCs w:val="28"/>
        </w:rPr>
        <w:t xml:space="preserve">. Изменения, внесенные в Регламент, вступают в силу в день, следующий за днем их утверждения </w:t>
      </w:r>
      <w:r>
        <w:rPr>
          <w:rFonts w:ascii="Times New Roman" w:hAnsi="Times New Roman"/>
          <w:sz w:val="28"/>
          <w:szCs w:val="28"/>
        </w:rPr>
        <w:t>председателем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 или с даты, установленной </w:t>
      </w:r>
      <w:r>
        <w:rPr>
          <w:rFonts w:ascii="Times New Roman" w:hAnsi="Times New Roman"/>
          <w:sz w:val="28"/>
          <w:szCs w:val="28"/>
        </w:rPr>
        <w:t>председателем контрольно-счетной палаты</w:t>
      </w:r>
      <w:r w:rsidRPr="00877180">
        <w:rPr>
          <w:rFonts w:ascii="Times New Roman" w:hAnsi="Times New Roman"/>
          <w:sz w:val="28"/>
          <w:szCs w:val="28"/>
        </w:rPr>
        <w:t xml:space="preserve">. </w:t>
      </w:r>
    </w:p>
    <w:sectPr w:rsidR="009247BA" w:rsidSect="004C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4E"/>
    <w:rsid w:val="00007203"/>
    <w:rsid w:val="00040869"/>
    <w:rsid w:val="0004453B"/>
    <w:rsid w:val="000779C5"/>
    <w:rsid w:val="00080D27"/>
    <w:rsid w:val="00091A2F"/>
    <w:rsid w:val="00156C04"/>
    <w:rsid w:val="0018071B"/>
    <w:rsid w:val="001A5D9C"/>
    <w:rsid w:val="001B11B1"/>
    <w:rsid w:val="001B2294"/>
    <w:rsid w:val="001C2CE8"/>
    <w:rsid w:val="001E31CB"/>
    <w:rsid w:val="001E4A4D"/>
    <w:rsid w:val="002573DC"/>
    <w:rsid w:val="002669CC"/>
    <w:rsid w:val="002A3CFF"/>
    <w:rsid w:val="002E4E62"/>
    <w:rsid w:val="00302CF6"/>
    <w:rsid w:val="00363A31"/>
    <w:rsid w:val="003A0ABB"/>
    <w:rsid w:val="003A7BA3"/>
    <w:rsid w:val="003D5E2E"/>
    <w:rsid w:val="003F3102"/>
    <w:rsid w:val="004131FD"/>
    <w:rsid w:val="004765AA"/>
    <w:rsid w:val="00485B6D"/>
    <w:rsid w:val="004A4401"/>
    <w:rsid w:val="004C441A"/>
    <w:rsid w:val="004F18D9"/>
    <w:rsid w:val="005049F9"/>
    <w:rsid w:val="00510F1F"/>
    <w:rsid w:val="005123FD"/>
    <w:rsid w:val="005561EA"/>
    <w:rsid w:val="00576182"/>
    <w:rsid w:val="005B37B3"/>
    <w:rsid w:val="005C415F"/>
    <w:rsid w:val="005F439F"/>
    <w:rsid w:val="005F726D"/>
    <w:rsid w:val="0060501D"/>
    <w:rsid w:val="00647FCC"/>
    <w:rsid w:val="00683988"/>
    <w:rsid w:val="00687363"/>
    <w:rsid w:val="0068758E"/>
    <w:rsid w:val="006C21A9"/>
    <w:rsid w:val="006C2420"/>
    <w:rsid w:val="006F2F47"/>
    <w:rsid w:val="006F64C0"/>
    <w:rsid w:val="00717668"/>
    <w:rsid w:val="0072514D"/>
    <w:rsid w:val="00725F4F"/>
    <w:rsid w:val="00745524"/>
    <w:rsid w:val="00757CC4"/>
    <w:rsid w:val="00762E4F"/>
    <w:rsid w:val="00794900"/>
    <w:rsid w:val="007A7003"/>
    <w:rsid w:val="007B5C19"/>
    <w:rsid w:val="008277C4"/>
    <w:rsid w:val="008363BA"/>
    <w:rsid w:val="00842E75"/>
    <w:rsid w:val="0085465D"/>
    <w:rsid w:val="00877180"/>
    <w:rsid w:val="008B3010"/>
    <w:rsid w:val="008D15A6"/>
    <w:rsid w:val="008D18CB"/>
    <w:rsid w:val="009004D0"/>
    <w:rsid w:val="00916B19"/>
    <w:rsid w:val="009247BA"/>
    <w:rsid w:val="009A674F"/>
    <w:rsid w:val="009B0032"/>
    <w:rsid w:val="009D09B4"/>
    <w:rsid w:val="009D5A65"/>
    <w:rsid w:val="009D7F8E"/>
    <w:rsid w:val="009F45C7"/>
    <w:rsid w:val="00A06F6E"/>
    <w:rsid w:val="00A4666B"/>
    <w:rsid w:val="00A47E34"/>
    <w:rsid w:val="00A54827"/>
    <w:rsid w:val="00A8086F"/>
    <w:rsid w:val="00AB2D67"/>
    <w:rsid w:val="00AC6ADD"/>
    <w:rsid w:val="00AD13CB"/>
    <w:rsid w:val="00AD5F63"/>
    <w:rsid w:val="00B128E9"/>
    <w:rsid w:val="00B267A0"/>
    <w:rsid w:val="00B40166"/>
    <w:rsid w:val="00B4474E"/>
    <w:rsid w:val="00B70137"/>
    <w:rsid w:val="00B75000"/>
    <w:rsid w:val="00B956E5"/>
    <w:rsid w:val="00BC4666"/>
    <w:rsid w:val="00BE0E44"/>
    <w:rsid w:val="00C1758F"/>
    <w:rsid w:val="00C22225"/>
    <w:rsid w:val="00CA5040"/>
    <w:rsid w:val="00CF1735"/>
    <w:rsid w:val="00D90D04"/>
    <w:rsid w:val="00E332E2"/>
    <w:rsid w:val="00E67532"/>
    <w:rsid w:val="00E91384"/>
    <w:rsid w:val="00F013D7"/>
    <w:rsid w:val="00F1542E"/>
    <w:rsid w:val="00F30DE4"/>
    <w:rsid w:val="00F32994"/>
    <w:rsid w:val="00F34B92"/>
    <w:rsid w:val="00F54839"/>
    <w:rsid w:val="00F66999"/>
    <w:rsid w:val="00FB195C"/>
    <w:rsid w:val="00FD4165"/>
    <w:rsid w:val="00FE4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2F4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F2F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14</Pages>
  <Words>3861</Words>
  <Characters>22014</Characters>
  <Application>Microsoft Office Word</Application>
  <DocSecurity>0</DocSecurity>
  <Lines>183</Lines>
  <Paragraphs>51</Paragraphs>
  <ScaleCrop>false</ScaleCrop>
  <Company>*</Company>
  <LinksUpToDate>false</LinksUpToDate>
  <CharactersWithSpaces>25824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KSP</cp:lastModifiedBy>
  <cp:revision>55</cp:revision>
  <cp:lastPrinted>2020-02-06T03:16:00Z</cp:lastPrinted>
  <dcterms:created xsi:type="dcterms:W3CDTF">2020-01-30T03:19:00Z</dcterms:created>
  <dcterms:modified xsi:type="dcterms:W3CDTF">2020-08-25T05:27:00Z</dcterms:modified>
</cp:coreProperties>
</file>