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C5" w:rsidRPr="00580508" w:rsidRDefault="00AB449B" w:rsidP="004A0FC5">
      <w:pPr>
        <w:pStyle w:val="3"/>
        <w:ind w:left="284" w:right="-284"/>
      </w:pPr>
      <w:bookmarkStart w:id="0" w:name="_GoBack"/>
      <w:r>
        <w:t xml:space="preserve">О контрольном мероприятии </w:t>
      </w:r>
      <w:r w:rsidR="004A0FC5">
        <w:t>«Проверка целевого использования средств дорожного фонда</w:t>
      </w:r>
      <w:r w:rsidR="004A0FC5" w:rsidRPr="00580508">
        <w:t xml:space="preserve"> муници</w:t>
      </w:r>
      <w:r w:rsidR="004A0FC5">
        <w:t>п</w:t>
      </w:r>
      <w:r w:rsidR="009D32EB">
        <w:t>ального образования Заводской</w:t>
      </w:r>
      <w:r w:rsidR="004A0FC5" w:rsidRPr="00580508">
        <w:t xml:space="preserve"> сельсовет Тюменцевского района»</w:t>
      </w:r>
      <w:bookmarkEnd w:id="0"/>
    </w:p>
    <w:p w:rsidR="00AB449B" w:rsidRPr="00580508" w:rsidRDefault="004A0FC5" w:rsidP="004A0FC5">
      <w:pPr>
        <w:pStyle w:val="3"/>
        <w:ind w:left="284" w:right="-284"/>
      </w:pPr>
      <w:r>
        <w:t xml:space="preserve"> </w:t>
      </w:r>
    </w:p>
    <w:p w:rsidR="00AB449B" w:rsidRDefault="00AB449B" w:rsidP="00AB449B"/>
    <w:p w:rsidR="00E6320D" w:rsidRDefault="00AB449B" w:rsidP="00E6320D">
      <w:pPr>
        <w:pStyle w:val="a4"/>
        <w:numPr>
          <w:ilvl w:val="0"/>
          <w:numId w:val="1"/>
        </w:numPr>
        <w:spacing w:line="240" w:lineRule="auto"/>
        <w:jc w:val="left"/>
        <w:rPr>
          <w:b/>
        </w:rPr>
      </w:pPr>
      <w:r>
        <w:rPr>
          <w:sz w:val="24"/>
          <w:szCs w:val="24"/>
        </w:rPr>
        <w:t xml:space="preserve">          </w:t>
      </w:r>
      <w:r w:rsidR="00E6320D" w:rsidRPr="00E60E3D">
        <w:rPr>
          <w:b/>
        </w:rPr>
        <w:t>Основание для проведения</w:t>
      </w:r>
      <w:r w:rsidR="00E6320D" w:rsidRPr="00E60E3D">
        <w:rPr>
          <w:b/>
          <w:szCs w:val="28"/>
        </w:rPr>
        <w:t xml:space="preserve"> контрольного мероприятия</w:t>
      </w:r>
      <w:r w:rsidR="00E6320D" w:rsidRPr="00E60E3D">
        <w:rPr>
          <w:b/>
        </w:rPr>
        <w:t xml:space="preserve">: </w:t>
      </w:r>
    </w:p>
    <w:p w:rsidR="004A0FC5" w:rsidRPr="004A0FC5" w:rsidRDefault="004A0FC5" w:rsidP="004A0FC5">
      <w:pPr>
        <w:pStyle w:val="a3"/>
        <w:rPr>
          <w:rStyle w:val="1"/>
          <w:sz w:val="28"/>
          <w:szCs w:val="28"/>
          <w:lang w:eastAsia="en-US"/>
        </w:rPr>
      </w:pPr>
      <w:r w:rsidRPr="004A0FC5">
        <w:t>П</w:t>
      </w:r>
      <w:r w:rsidRPr="004A0FC5">
        <w:rPr>
          <w:rStyle w:val="1"/>
          <w:sz w:val="28"/>
          <w:szCs w:val="28"/>
          <w:lang w:eastAsia="en-US"/>
        </w:rPr>
        <w:t>ункт 3.4 Плана работы Контрольно-счетной палаты Тюменцевского района Алтайского края на 2021 год, и  предложение районного Собрания депутатов Тюменцевского района.</w:t>
      </w:r>
    </w:p>
    <w:p w:rsidR="004A0FC5" w:rsidRPr="00E60E3D" w:rsidRDefault="004A0FC5" w:rsidP="004A0FC5">
      <w:pPr>
        <w:pStyle w:val="a4"/>
        <w:spacing w:line="240" w:lineRule="auto"/>
        <w:ind w:left="927" w:firstLine="0"/>
        <w:jc w:val="left"/>
        <w:rPr>
          <w:b/>
        </w:rPr>
      </w:pPr>
    </w:p>
    <w:p w:rsidR="00E6320D" w:rsidRDefault="00E6320D" w:rsidP="00E6320D">
      <w:pPr>
        <w:pStyle w:val="a4"/>
        <w:numPr>
          <w:ilvl w:val="0"/>
          <w:numId w:val="1"/>
        </w:numPr>
        <w:spacing w:before="120" w:line="240" w:lineRule="auto"/>
        <w:jc w:val="left"/>
        <w:rPr>
          <w:b/>
        </w:rPr>
      </w:pPr>
      <w:r w:rsidRPr="00E60E3D">
        <w:rPr>
          <w:b/>
        </w:rPr>
        <w:t>Предмет</w:t>
      </w:r>
      <w:r w:rsidRPr="00E60E3D">
        <w:rPr>
          <w:b/>
          <w:szCs w:val="28"/>
        </w:rPr>
        <w:t xml:space="preserve"> контрольного мероприятия</w:t>
      </w:r>
      <w:r w:rsidRPr="00E60E3D">
        <w:rPr>
          <w:b/>
        </w:rPr>
        <w:t xml:space="preserve">: </w:t>
      </w:r>
    </w:p>
    <w:p w:rsidR="004A0FC5" w:rsidRPr="004A0FC5" w:rsidRDefault="004A0FC5" w:rsidP="004A0FC5">
      <w:pPr>
        <w:pStyle w:val="a3"/>
      </w:pPr>
      <w:r w:rsidRPr="004A0FC5">
        <w:t>Средства дорожного фонда</w:t>
      </w:r>
      <w:r w:rsidR="009D32EB">
        <w:t xml:space="preserve"> муниципального образования Заводской</w:t>
      </w:r>
      <w:r w:rsidRPr="004A0FC5">
        <w:t xml:space="preserve"> сельсовет, подлежащие использованию в целях финансового обеспечения дорожной деятельности,  документы и материалы, относящиеся к целям и предмету проверки.</w:t>
      </w:r>
    </w:p>
    <w:p w:rsidR="00E6320D" w:rsidRPr="00E60E3D" w:rsidRDefault="00E6320D" w:rsidP="00E6320D">
      <w:pPr>
        <w:pStyle w:val="a4"/>
        <w:numPr>
          <w:ilvl w:val="0"/>
          <w:numId w:val="1"/>
        </w:numPr>
        <w:spacing w:before="120" w:line="240" w:lineRule="auto"/>
        <w:jc w:val="left"/>
        <w:rPr>
          <w:b/>
        </w:rPr>
      </w:pPr>
      <w:r w:rsidRPr="00E60E3D">
        <w:rPr>
          <w:b/>
        </w:rPr>
        <w:t>Объект (объекты)</w:t>
      </w:r>
      <w:r w:rsidRPr="00E60E3D">
        <w:rPr>
          <w:b/>
          <w:szCs w:val="28"/>
        </w:rPr>
        <w:t xml:space="preserve"> контрольного мероприятия</w:t>
      </w:r>
      <w:r w:rsidRPr="00E60E3D">
        <w:rPr>
          <w:b/>
        </w:rPr>
        <w:t xml:space="preserve">: </w:t>
      </w:r>
    </w:p>
    <w:p w:rsidR="004A0FC5" w:rsidRPr="004A0FC5" w:rsidRDefault="009D32EB" w:rsidP="004A0FC5">
      <w:pPr>
        <w:pStyle w:val="a3"/>
      </w:pPr>
      <w:r>
        <w:t>Администрация Заводского</w:t>
      </w:r>
      <w:r w:rsidR="004A0FC5" w:rsidRPr="004A0FC5">
        <w:t xml:space="preserve"> сельсовета Тюменцевского района Алтайского края.</w:t>
      </w:r>
    </w:p>
    <w:p w:rsidR="004A0FC5" w:rsidRDefault="00E6320D" w:rsidP="00E6320D">
      <w:pPr>
        <w:spacing w:before="120" w:line="240" w:lineRule="auto"/>
        <w:rPr>
          <w:rFonts w:ascii="Times New Roman" w:hAnsi="Times New Roman" w:cs="Times New Roman"/>
          <w:sz w:val="28"/>
          <w:szCs w:val="28"/>
        </w:rPr>
      </w:pPr>
      <w:r w:rsidRPr="00E6320D">
        <w:rPr>
          <w:rFonts w:ascii="Times New Roman" w:hAnsi="Times New Roman" w:cs="Times New Roman"/>
          <w:b/>
          <w:sz w:val="28"/>
          <w:szCs w:val="28"/>
        </w:rPr>
        <w:t xml:space="preserve">     4. Срок проведения контрольного мероприятия</w:t>
      </w:r>
      <w:r w:rsidR="009D32EB">
        <w:rPr>
          <w:rFonts w:ascii="Times New Roman" w:hAnsi="Times New Roman" w:cs="Times New Roman"/>
          <w:sz w:val="28"/>
          <w:szCs w:val="28"/>
        </w:rPr>
        <w:t xml:space="preserve"> - с 23.06.2021 г по 30</w:t>
      </w:r>
      <w:r w:rsidR="004A0FC5">
        <w:rPr>
          <w:rFonts w:ascii="Times New Roman" w:hAnsi="Times New Roman" w:cs="Times New Roman"/>
          <w:sz w:val="28"/>
          <w:szCs w:val="28"/>
        </w:rPr>
        <w:t>.06</w:t>
      </w:r>
      <w:r w:rsidRPr="00E6320D">
        <w:rPr>
          <w:rFonts w:ascii="Times New Roman" w:hAnsi="Times New Roman" w:cs="Times New Roman"/>
          <w:sz w:val="28"/>
          <w:szCs w:val="28"/>
        </w:rPr>
        <w:t xml:space="preserve"> 2021 год.</w:t>
      </w:r>
    </w:p>
    <w:p w:rsidR="00E6320D" w:rsidRDefault="00E6320D" w:rsidP="00E6320D">
      <w:pPr>
        <w:spacing w:before="120" w:line="240" w:lineRule="auto"/>
      </w:pPr>
      <w:r w:rsidRPr="00E6320D">
        <w:rPr>
          <w:rFonts w:ascii="Times New Roman" w:hAnsi="Times New Roman" w:cs="Times New Roman"/>
          <w:b/>
          <w:sz w:val="28"/>
          <w:szCs w:val="28"/>
        </w:rPr>
        <w:t xml:space="preserve">     5. Цели контрольного мероприятия</w:t>
      </w:r>
      <w:r w:rsidRPr="00E6320D">
        <w:rPr>
          <w:rFonts w:ascii="Times New Roman" w:hAnsi="Times New Roman" w:cs="Times New Roman"/>
          <w:sz w:val="28"/>
          <w:szCs w:val="28"/>
        </w:rPr>
        <w:t>:</w:t>
      </w:r>
    </w:p>
    <w:p w:rsidR="004A0FC5" w:rsidRDefault="004A0FC5" w:rsidP="004A0FC5">
      <w:pPr>
        <w:ind w:firstLine="708"/>
        <w:rPr>
          <w:rFonts w:ascii="Times New Roman" w:eastAsia="Calibri" w:hAnsi="Times New Roman" w:cs="Times New Roman"/>
          <w:sz w:val="28"/>
          <w:szCs w:val="28"/>
        </w:rPr>
      </w:pPr>
      <w:r w:rsidRPr="004A0FC5">
        <w:rPr>
          <w:rFonts w:ascii="Times New Roman" w:eastAsia="Calibri" w:hAnsi="Times New Roman" w:cs="Times New Roman"/>
          <w:sz w:val="28"/>
          <w:szCs w:val="28"/>
        </w:rPr>
        <w:t>Проверка законности и результативности использования средств муниципального дорожного фонда.</w:t>
      </w:r>
    </w:p>
    <w:p w:rsidR="009D32EB" w:rsidRDefault="009D32EB" w:rsidP="009D32EB">
      <w:pPr>
        <w:pStyle w:val="a3"/>
      </w:pPr>
      <w:r>
        <w:t>По результатам контрольного мероприятия выявлено:</w:t>
      </w:r>
    </w:p>
    <w:p w:rsidR="009D32EB" w:rsidRPr="005F6870" w:rsidRDefault="009D32EB" w:rsidP="009D32EB">
      <w:pPr>
        <w:pStyle w:val="a3"/>
      </w:pPr>
      <w:r w:rsidRPr="005F6870">
        <w:t>Объем  запланированных средств муниципально</w:t>
      </w:r>
      <w:r>
        <w:t>го дорожного фонда Заводского</w:t>
      </w:r>
      <w:r w:rsidRPr="005F6870">
        <w:t xml:space="preserve"> сельсовета на осуществление дорожной деятельности в 2020 году составил  в с</w:t>
      </w:r>
      <w:r>
        <w:t>умме  105,2 тыс</w:t>
      </w:r>
      <w:proofErr w:type="gramStart"/>
      <w:r>
        <w:t>.р</w:t>
      </w:r>
      <w:proofErr w:type="gramEnd"/>
      <w:r>
        <w:t>уб.</w:t>
      </w:r>
      <w:r w:rsidRPr="005F6870">
        <w:t xml:space="preserve"> профинансирован</w:t>
      </w:r>
      <w:r>
        <w:t>о  в  сумме 105,2</w:t>
      </w:r>
      <w:r w:rsidRPr="005F6870">
        <w:t xml:space="preserve"> тыс. рублей и остаток </w:t>
      </w:r>
      <w:r>
        <w:t>на 01.01.2020 года составил 0,0</w:t>
      </w:r>
      <w:r w:rsidRPr="005F6870">
        <w:t xml:space="preserve"> тыс. рублей. </w:t>
      </w:r>
    </w:p>
    <w:p w:rsidR="009D32EB" w:rsidRDefault="009D32EB" w:rsidP="009D32EB">
      <w:pPr>
        <w:pStyle w:val="a3"/>
      </w:pPr>
      <w:r>
        <w:t xml:space="preserve"> </w:t>
      </w:r>
      <w:r w:rsidRPr="005F6870">
        <w:t>Средства муниципального дорожного фон</w:t>
      </w:r>
      <w:r>
        <w:t>да Администрацией  Заводского</w:t>
      </w:r>
      <w:r w:rsidRPr="005F6870">
        <w:t xml:space="preserve"> сельсовета освоены в 2020 году  в полном объёме и составили</w:t>
      </w:r>
      <w:r>
        <w:t xml:space="preserve">  105,2 тыс</w:t>
      </w:r>
      <w:proofErr w:type="gramStart"/>
      <w:r>
        <w:t>.р</w:t>
      </w:r>
      <w:proofErr w:type="gramEnd"/>
      <w:r>
        <w:t>уб. (100</w:t>
      </w:r>
      <w:r w:rsidRPr="005F6870">
        <w:t>% к уточненному плану), остаток на 01.01.</w:t>
      </w:r>
      <w:r>
        <w:t>2021 года составил 0,0</w:t>
      </w:r>
      <w:r w:rsidRPr="005F6870">
        <w:t xml:space="preserve"> тыс. рублей.</w:t>
      </w:r>
    </w:p>
    <w:p w:rsidR="009D32EB" w:rsidRDefault="009D32EB" w:rsidP="009D32EB">
      <w:pPr>
        <w:pStyle w:val="a3"/>
      </w:pPr>
      <w:r>
        <w:t xml:space="preserve">Задолженность перед поставщиками услуг по состоянию на начало 2021 года  составила  32,7 тыс. рублей.  </w:t>
      </w:r>
    </w:p>
    <w:p w:rsidR="009D32EB" w:rsidRPr="005F6870" w:rsidRDefault="009D32EB" w:rsidP="009D32EB">
      <w:pPr>
        <w:pStyle w:val="a3"/>
      </w:pPr>
      <w:r>
        <w:t xml:space="preserve"> </w:t>
      </w:r>
      <w:r w:rsidRPr="005F6870">
        <w:t>Нецелевого использования средств муниципально</w:t>
      </w:r>
      <w:r>
        <w:t>го дорожного фонда в 2020 году Администрацией Заводского</w:t>
      </w:r>
      <w:r w:rsidRPr="005F6870">
        <w:t xml:space="preserve"> сельсовета  не установлено.</w:t>
      </w:r>
    </w:p>
    <w:p w:rsidR="009D32EB" w:rsidRPr="005F6870" w:rsidRDefault="009D32EB" w:rsidP="009D32EB">
      <w:pPr>
        <w:pStyle w:val="a3"/>
      </w:pPr>
      <w:r>
        <w:rPr>
          <w:lang w:eastAsia="en-US"/>
        </w:rPr>
        <w:t xml:space="preserve"> </w:t>
      </w:r>
      <w:r w:rsidRPr="005F6870">
        <w:rPr>
          <w:lang w:eastAsia="en-US"/>
        </w:rPr>
        <w:t xml:space="preserve">В нарушение ч. 6, 7 ст. 1 Закона № 218-ФЗ, ни одна автомобильная дорога, расположенная </w:t>
      </w:r>
      <w:r w:rsidRPr="005F6870">
        <w:t xml:space="preserve">в границах </w:t>
      </w:r>
      <w:r>
        <w:t>населенного пункта Заводского</w:t>
      </w:r>
      <w:r w:rsidRPr="005F6870">
        <w:t xml:space="preserve"> сельсовета</w:t>
      </w:r>
      <w:r w:rsidRPr="005F6870">
        <w:rPr>
          <w:bCs/>
        </w:rPr>
        <w:t>,</w:t>
      </w:r>
      <w:r w:rsidRPr="005F6870">
        <w:rPr>
          <w:lang w:eastAsia="en-US"/>
        </w:rPr>
        <w:t xml:space="preserve"> свидетельства о государственной регистрации права, а также кадастровых паспортов не имеет.</w:t>
      </w:r>
      <w:r w:rsidRPr="007E5FAC">
        <w:rPr>
          <w:color w:val="000000"/>
        </w:rPr>
        <w:t xml:space="preserve"> </w:t>
      </w:r>
      <w:r w:rsidRPr="004426D1">
        <w:rPr>
          <w:bCs/>
        </w:rPr>
        <w:t xml:space="preserve">  </w:t>
      </w:r>
      <w:r w:rsidRPr="004426D1">
        <w:rPr>
          <w:bCs/>
          <w:color w:val="000000"/>
        </w:rPr>
        <w:t xml:space="preserve">Автомобильные дороги </w:t>
      </w:r>
      <w:r w:rsidRPr="004426D1">
        <w:t xml:space="preserve">местного значения </w:t>
      </w:r>
      <w:r w:rsidRPr="004426D1">
        <w:lastRenderedPageBreak/>
        <w:t xml:space="preserve">в границах населенных пунктов поселения в нарушение Приказа Минтранса России, от 16 ноября </w:t>
      </w:r>
      <w:smartTag w:uri="urn:schemas-microsoft-com:office:smarttags" w:element="metricconverter">
        <w:smartTagPr>
          <w:attr w:name="ProductID" w:val="2012 г"/>
        </w:smartTagPr>
        <w:r w:rsidRPr="004426D1">
          <w:t>2012 г</w:t>
        </w:r>
      </w:smartTag>
      <w:r w:rsidRPr="004426D1">
        <w:t xml:space="preserve">. N 402 не </w:t>
      </w:r>
      <w:r w:rsidRPr="004426D1">
        <w:rPr>
          <w:color w:val="000000"/>
        </w:rPr>
        <w:t>паспортизированы.</w:t>
      </w:r>
    </w:p>
    <w:p w:rsidR="009D32EB" w:rsidRDefault="009D32EB" w:rsidP="009D32EB">
      <w:pPr>
        <w:pStyle w:val="a3"/>
        <w:rPr>
          <w:color w:val="000000"/>
        </w:rPr>
      </w:pPr>
      <w:r w:rsidRPr="005F6870">
        <w:rPr>
          <w:color w:val="000000"/>
        </w:rPr>
        <w:t xml:space="preserve"> В нарушении пункта 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06.06.2019 года № 85н, не осуществлялся бюджетный учет автомобильных дорог местного значения.</w:t>
      </w:r>
    </w:p>
    <w:p w:rsidR="009D32EB" w:rsidRDefault="009D32EB" w:rsidP="009D32EB">
      <w:pPr>
        <w:pStyle w:val="a3"/>
      </w:pPr>
    </w:p>
    <w:p w:rsidR="00622FA6" w:rsidRPr="00AB449B" w:rsidRDefault="005B422A" w:rsidP="00AB449B">
      <w:pPr>
        <w:spacing w:line="240" w:lineRule="auto"/>
        <w:rPr>
          <w:rFonts w:ascii="Times New Roman" w:hAnsi="Times New Roman" w:cs="Times New Roman"/>
          <w:bCs/>
          <w:sz w:val="28"/>
          <w:szCs w:val="28"/>
        </w:rPr>
      </w:pPr>
      <w:r>
        <w:rPr>
          <w:rFonts w:ascii="Times New Roman" w:hAnsi="Times New Roman" w:cs="Times New Roman"/>
          <w:sz w:val="28"/>
          <w:szCs w:val="28"/>
        </w:rPr>
        <w:t xml:space="preserve">        </w:t>
      </w:r>
      <w:r w:rsidR="00622FA6">
        <w:rPr>
          <w:rFonts w:ascii="Times New Roman" w:hAnsi="Times New Roman" w:cs="Times New Roman"/>
          <w:sz w:val="28"/>
          <w:szCs w:val="28"/>
        </w:rPr>
        <w:t>По результатам контрольного мероприятия направлены представления контрольно счетной палаты Тюменцевского района с предложениями об устранении выявленных нарушения и недостатков.</w:t>
      </w:r>
    </w:p>
    <w:p w:rsidR="00AB449B" w:rsidRPr="00AB449B" w:rsidRDefault="00AB449B" w:rsidP="00AB449B">
      <w:pPr>
        <w:jc w:val="center"/>
        <w:rPr>
          <w:rFonts w:ascii="Times New Roman" w:hAnsi="Times New Roman" w:cs="Times New Roman"/>
          <w:sz w:val="28"/>
          <w:szCs w:val="28"/>
        </w:rPr>
      </w:pPr>
    </w:p>
    <w:sectPr w:rsidR="00AB449B" w:rsidRPr="00AB449B" w:rsidSect="0003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7829"/>
    <w:multiLevelType w:val="hybridMultilevel"/>
    <w:tmpl w:val="8A020D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CF0820"/>
    <w:rsid w:val="00036976"/>
    <w:rsid w:val="001C09EA"/>
    <w:rsid w:val="00240C99"/>
    <w:rsid w:val="004652AE"/>
    <w:rsid w:val="004A0FC5"/>
    <w:rsid w:val="005B422A"/>
    <w:rsid w:val="00622FA6"/>
    <w:rsid w:val="006906D5"/>
    <w:rsid w:val="00756341"/>
    <w:rsid w:val="007F2CA1"/>
    <w:rsid w:val="009D32EB"/>
    <w:rsid w:val="00AB449B"/>
    <w:rsid w:val="00CF0820"/>
    <w:rsid w:val="00D65696"/>
    <w:rsid w:val="00E54EB8"/>
    <w:rsid w:val="00E6320D"/>
    <w:rsid w:val="00F53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976"/>
  </w:style>
  <w:style w:type="paragraph" w:styleId="3">
    <w:name w:val="heading 3"/>
    <w:basedOn w:val="a"/>
    <w:next w:val="a"/>
    <w:link w:val="30"/>
    <w:uiPriority w:val="9"/>
    <w:qFormat/>
    <w:rsid w:val="00AB449B"/>
    <w:pPr>
      <w:spacing w:after="0" w:line="240" w:lineRule="auto"/>
      <w:jc w:val="center"/>
      <w:outlineLvl w:val="2"/>
    </w:pPr>
    <w:rPr>
      <w:rFonts w:ascii="Times New Roman" w:eastAsia="Times New Roman" w:hAnsi="Times New Roman" w:cs="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449B"/>
    <w:rPr>
      <w:rFonts w:ascii="Times New Roman" w:eastAsia="Times New Roman" w:hAnsi="Times New Roman" w:cs="Times New Roman"/>
      <w:b/>
      <w:snapToGrid w:val="0"/>
      <w:sz w:val="28"/>
      <w:szCs w:val="28"/>
      <w:lang w:eastAsia="ru-RU"/>
    </w:rPr>
  </w:style>
  <w:style w:type="character" w:customStyle="1" w:styleId="1">
    <w:name w:val="Основной текст1"/>
    <w:rsid w:val="00AB449B"/>
    <w:rPr>
      <w:rFonts w:ascii="Times New Roman" w:hAnsi="Times New Roman"/>
      <w:color w:val="000000"/>
      <w:spacing w:val="0"/>
      <w:w w:val="100"/>
      <w:position w:val="0"/>
      <w:sz w:val="24"/>
      <w:u w:val="none"/>
      <w:lang w:val="ru-RU"/>
    </w:rPr>
  </w:style>
  <w:style w:type="paragraph" w:styleId="a3">
    <w:name w:val="No Spacing"/>
    <w:uiPriority w:val="1"/>
    <w:qFormat/>
    <w:rsid w:val="00AB449B"/>
    <w:pPr>
      <w:spacing w:after="0" w:line="240" w:lineRule="auto"/>
      <w:ind w:firstLine="709"/>
      <w:jc w:val="both"/>
    </w:pPr>
    <w:rPr>
      <w:rFonts w:ascii="Times New Roman" w:eastAsia="Times New Roman" w:hAnsi="Times New Roman" w:cs="Times New Roman"/>
      <w:sz w:val="28"/>
      <w:szCs w:val="20"/>
      <w:lang w:eastAsia="ru-RU"/>
    </w:rPr>
  </w:style>
  <w:style w:type="paragraph" w:styleId="a4">
    <w:name w:val="List Paragraph"/>
    <w:basedOn w:val="a"/>
    <w:uiPriority w:val="34"/>
    <w:qFormat/>
    <w:rsid w:val="00E6320D"/>
    <w:pPr>
      <w:spacing w:after="0" w:line="360" w:lineRule="auto"/>
      <w:ind w:left="720" w:firstLine="709"/>
      <w:contextualSpacing/>
      <w:jc w:val="both"/>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Мартынов</cp:lastModifiedBy>
  <cp:revision>7</cp:revision>
  <dcterms:created xsi:type="dcterms:W3CDTF">2021-02-10T03:16:00Z</dcterms:created>
  <dcterms:modified xsi:type="dcterms:W3CDTF">2021-09-06T02:18:00Z</dcterms:modified>
</cp:coreProperties>
</file>