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DE" w:rsidRDefault="00D015DE" w:rsidP="00D015DE">
      <w:pPr>
        <w:pStyle w:val="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</w:rPr>
        <w:t>ДОПОЛНИТЕЛЬНОЕ СОГЛАШЕНИЕ</w:t>
      </w:r>
      <w:r w:rsidR="00DA505E">
        <w:rPr>
          <w:b/>
          <w:bCs/>
        </w:rPr>
        <w:t xml:space="preserve"> </w:t>
      </w:r>
    </w:p>
    <w:p w:rsidR="00D015DE" w:rsidRPr="005E67AD" w:rsidRDefault="00D015DE" w:rsidP="00D015DE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DA505E">
        <w:rPr>
          <w:rFonts w:ascii="Times New Roman" w:hAnsi="Times New Roman"/>
          <w:b/>
          <w:bCs/>
          <w:sz w:val="28"/>
          <w:szCs w:val="28"/>
        </w:rPr>
        <w:t>районному</w:t>
      </w:r>
      <w:r w:rsidRPr="005E67AD">
        <w:rPr>
          <w:rFonts w:ascii="Times New Roman" w:hAnsi="Times New Roman"/>
          <w:b/>
          <w:bCs/>
          <w:sz w:val="28"/>
          <w:szCs w:val="28"/>
        </w:rPr>
        <w:t xml:space="preserve"> соглашению</w:t>
      </w:r>
    </w:p>
    <w:p w:rsidR="00DA505E" w:rsidRDefault="00DA505E" w:rsidP="00DA50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7234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Советом профсоюзов, работодателями района 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DA505E" w:rsidRPr="00307234" w:rsidRDefault="00DA505E" w:rsidP="00DA50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2022 годы.</w:t>
      </w:r>
    </w:p>
    <w:p w:rsidR="00D015DE" w:rsidRDefault="00D015DE" w:rsidP="00D015DE">
      <w:pPr>
        <w:pStyle w:val="1"/>
        <w:spacing w:before="0" w:after="0"/>
        <w:jc w:val="center"/>
      </w:pPr>
      <w:r>
        <w:t xml:space="preserve"> </w:t>
      </w:r>
    </w:p>
    <w:p w:rsidR="00D015DE" w:rsidRDefault="0093152C" w:rsidP="00D015DE">
      <w:pPr>
        <w:pStyle w:val="1"/>
        <w:spacing w:after="0"/>
      </w:pPr>
      <w:r>
        <w:t>«17</w:t>
      </w:r>
      <w:r w:rsidR="00D015DE">
        <w:t xml:space="preserve">» </w:t>
      </w:r>
      <w:r>
        <w:t xml:space="preserve"> января </w:t>
      </w:r>
      <w:r w:rsidR="00D015DE">
        <w:t>2022г.                                                                                                с. Тюменцево</w:t>
      </w:r>
    </w:p>
    <w:p w:rsidR="00E935AE" w:rsidRDefault="00E935AE">
      <w:pPr>
        <w:pStyle w:val="a5"/>
        <w:spacing w:after="0" w:line="252" w:lineRule="auto"/>
        <w:rPr>
          <w:rFonts w:hint="eastAsia"/>
        </w:rPr>
      </w:pPr>
    </w:p>
    <w:p w:rsidR="00E935AE" w:rsidRDefault="00E935AE">
      <w:pPr>
        <w:pStyle w:val="a5"/>
        <w:spacing w:after="0"/>
        <w:rPr>
          <w:rFonts w:hint="eastAsia"/>
        </w:rPr>
      </w:pPr>
    </w:p>
    <w:p w:rsidR="00E935AE" w:rsidRPr="00D015DE" w:rsidRDefault="00224582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5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015DE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D015DE">
        <w:rPr>
          <w:rFonts w:ascii="Times New Roman" w:hAnsi="Times New Roman" w:cs="Times New Roman"/>
          <w:sz w:val="28"/>
          <w:szCs w:val="28"/>
        </w:rPr>
        <w:t xml:space="preserve">  района (далее – «Администрация района»), с одной стороны, районный совет профсоюзов (далее – «Профсоюз»), с другой стороны, и совет работодателей </w:t>
      </w:r>
      <w:proofErr w:type="spellStart"/>
      <w:r w:rsidRPr="00D015DE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D01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DE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D015DE">
        <w:rPr>
          <w:rFonts w:ascii="Times New Roman" w:hAnsi="Times New Roman" w:cs="Times New Roman"/>
          <w:sz w:val="28"/>
          <w:szCs w:val="28"/>
        </w:rPr>
        <w:t xml:space="preserve"> (далее – «Работодатели»), с третьей стороны, вместе именуемые в дальнейшем «Стороны», руководствуясь Трудовым кодексом Российской Федерации, законом Алтайского края</w:t>
      </w:r>
      <w:r w:rsidR="00E64C69" w:rsidRPr="00D015DE">
        <w:rPr>
          <w:rFonts w:ascii="Times New Roman" w:hAnsi="Times New Roman" w:cs="Times New Roman"/>
          <w:sz w:val="28"/>
          <w:szCs w:val="28"/>
        </w:rPr>
        <w:t xml:space="preserve"> </w:t>
      </w:r>
      <w:r w:rsidR="00E64C69" w:rsidRPr="00D015DE">
        <w:rPr>
          <w:rFonts w:ascii="Times New Roman" w:hAnsi="Times New Roman" w:cs="Times New Roman"/>
          <w:color w:val="000000"/>
          <w:sz w:val="28"/>
          <w:szCs w:val="28"/>
        </w:rPr>
        <w:t>от 14.06.2007 № 55-ЗС</w:t>
      </w:r>
      <w:r w:rsidRPr="00D015DE">
        <w:rPr>
          <w:rFonts w:ascii="Times New Roman" w:hAnsi="Times New Roman" w:cs="Times New Roman"/>
          <w:sz w:val="28"/>
          <w:szCs w:val="28"/>
        </w:rPr>
        <w:t xml:space="preserve"> «О социальном партнерстве в Алтайском крае», заключили настоящее дополнительное соглашение (далее</w:t>
      </w:r>
      <w:proofErr w:type="gramEnd"/>
      <w:r w:rsidRPr="00D01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015DE">
        <w:rPr>
          <w:rFonts w:ascii="Times New Roman" w:hAnsi="Times New Roman" w:cs="Times New Roman"/>
          <w:sz w:val="28"/>
          <w:szCs w:val="28"/>
        </w:rPr>
        <w:t xml:space="preserve">«Соглашение»), с целью внесения следующих изменений в районное соглашение между, районным советом профсоюзов, районным советом работодателей и Администрацией </w:t>
      </w:r>
      <w:proofErr w:type="spellStart"/>
      <w:r w:rsidRPr="00D015DE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D015DE">
        <w:rPr>
          <w:rFonts w:ascii="Times New Roman" w:hAnsi="Times New Roman" w:cs="Times New Roman"/>
          <w:sz w:val="28"/>
          <w:szCs w:val="28"/>
        </w:rPr>
        <w:t xml:space="preserve"> района на 2020 -2022 годы</w:t>
      </w:r>
      <w:r w:rsidR="00E64C69" w:rsidRPr="00D015DE">
        <w:rPr>
          <w:rFonts w:ascii="Times New Roman" w:hAnsi="Times New Roman" w:cs="Times New Roman"/>
          <w:sz w:val="28"/>
          <w:szCs w:val="28"/>
        </w:rPr>
        <w:t xml:space="preserve">, </w:t>
      </w:r>
      <w:r w:rsidR="009F6CCD" w:rsidRPr="00D015DE">
        <w:rPr>
          <w:rFonts w:ascii="Times New Roman" w:hAnsi="Times New Roman" w:cs="Times New Roman"/>
          <w:color w:val="000000"/>
          <w:sz w:val="28"/>
          <w:szCs w:val="28"/>
        </w:rPr>
        <w:t>заключили настоящее дополнительное соглашение с целью внесения следующих изменений:</w:t>
      </w:r>
      <w:proofErr w:type="gramEnd"/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  <w:szCs w:val="28"/>
        </w:rPr>
        <w:t>1. Внести в Соглашение следующие изменения</w:t>
      </w:r>
      <w:r w:rsidRPr="00D015DE">
        <w:rPr>
          <w:rFonts w:ascii="Times New Roman" w:hAnsi="Times New Roman" w:cs="Times New Roman"/>
          <w:color w:val="000000"/>
          <w:sz w:val="28"/>
        </w:rPr>
        <w:t>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D015DE">
        <w:rPr>
          <w:rFonts w:ascii="Times New Roman" w:hAnsi="Times New Roman" w:cs="Times New Roman"/>
          <w:color w:val="000000"/>
          <w:sz w:val="28"/>
        </w:rPr>
        <w:t>в разделе I</w:t>
      </w:r>
      <w:r w:rsidRPr="00D015DE">
        <w:rPr>
          <w:rFonts w:ascii="Times New Roman" w:hAnsi="Times New Roman" w:cs="Times New Roman"/>
          <w:color w:val="000000"/>
        </w:rPr>
        <w:t xml:space="preserve"> </w:t>
      </w:r>
      <w:r w:rsidRPr="00D015DE">
        <w:rPr>
          <w:rFonts w:ascii="Times New Roman" w:hAnsi="Times New Roman" w:cs="Times New Roman"/>
          <w:color w:val="000000"/>
          <w:sz w:val="28"/>
        </w:rPr>
        <w:t>«Обязательства Администрации района»: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05700B">
        <w:rPr>
          <w:rFonts w:ascii="Times New Roman" w:hAnsi="Times New Roman" w:cs="Times New Roman"/>
          <w:color w:val="000000"/>
          <w:sz w:val="28"/>
        </w:rPr>
        <w:t>в подпункте 1.3.</w:t>
      </w:r>
      <w:r w:rsidR="00E64C69" w:rsidRPr="0005700B">
        <w:rPr>
          <w:rFonts w:ascii="Times New Roman" w:hAnsi="Times New Roman" w:cs="Times New Roman"/>
          <w:color w:val="000000"/>
          <w:sz w:val="28"/>
        </w:rPr>
        <w:t>8</w:t>
      </w:r>
      <w:r w:rsidRPr="0005700B">
        <w:rPr>
          <w:rFonts w:ascii="Times New Roman" w:hAnsi="Times New Roman" w:cs="Times New Roman"/>
          <w:color w:val="000000"/>
          <w:sz w:val="28"/>
        </w:rPr>
        <w:t>. слова «</w:t>
      </w:r>
      <w:r w:rsidR="00863C5D" w:rsidRPr="0005700B">
        <w:rPr>
          <w:rFonts w:ascii="Times New Roman" w:hAnsi="Times New Roman" w:cs="Times New Roman"/>
          <w:sz w:val="28"/>
          <w:szCs w:val="28"/>
        </w:rPr>
        <w:t>информационно-аналитической системы Общероссийская база вакансий "Работа в России"</w:t>
      </w:r>
      <w:r w:rsidRPr="0005700B">
        <w:rPr>
          <w:rFonts w:ascii="Times New Roman" w:hAnsi="Times New Roman" w:cs="Times New Roman"/>
          <w:color w:val="000000"/>
          <w:sz w:val="28"/>
        </w:rPr>
        <w:t>» заменить словами «Единой цифровой платформы в сфере занятости и трудовых отношений «Работа в России»;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D015DE">
        <w:rPr>
          <w:rFonts w:ascii="Times New Roman" w:hAnsi="Times New Roman" w:cs="Times New Roman"/>
          <w:color w:val="000000"/>
          <w:sz w:val="28"/>
        </w:rPr>
        <w:t>дополнить раздел подпунктами 1.3.</w:t>
      </w:r>
      <w:r w:rsidR="00E64C69" w:rsidRPr="00D015DE">
        <w:rPr>
          <w:rFonts w:ascii="Times New Roman" w:hAnsi="Times New Roman" w:cs="Times New Roman"/>
          <w:color w:val="000000"/>
          <w:sz w:val="28"/>
        </w:rPr>
        <w:t>11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и 1.3.</w:t>
      </w:r>
      <w:r w:rsidR="00E64C69" w:rsidRPr="00D015DE">
        <w:rPr>
          <w:rFonts w:ascii="Times New Roman" w:hAnsi="Times New Roman" w:cs="Times New Roman"/>
          <w:color w:val="000000"/>
          <w:sz w:val="28"/>
        </w:rPr>
        <w:t>1</w:t>
      </w:r>
      <w:r w:rsidR="00CE069A">
        <w:rPr>
          <w:rFonts w:ascii="Times New Roman" w:hAnsi="Times New Roman" w:cs="Times New Roman"/>
          <w:color w:val="000000"/>
          <w:sz w:val="28"/>
        </w:rPr>
        <w:t>3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следующего содержания: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D015DE">
        <w:rPr>
          <w:rFonts w:ascii="Times New Roman" w:hAnsi="Times New Roman" w:cs="Times New Roman"/>
          <w:color w:val="000000"/>
          <w:sz w:val="28"/>
        </w:rPr>
        <w:t>«1.3.</w:t>
      </w:r>
      <w:r w:rsidR="00E64C69" w:rsidRPr="00D015DE">
        <w:rPr>
          <w:rFonts w:ascii="Times New Roman" w:hAnsi="Times New Roman" w:cs="Times New Roman"/>
          <w:color w:val="000000"/>
          <w:sz w:val="28"/>
        </w:rPr>
        <w:t>11</w:t>
      </w:r>
      <w:r w:rsidRPr="00D015DE">
        <w:rPr>
          <w:rFonts w:ascii="Times New Roman" w:hAnsi="Times New Roman" w:cs="Times New Roman"/>
          <w:color w:val="000000"/>
          <w:sz w:val="28"/>
        </w:rPr>
        <w:t>. оказывать содействие созданию условий для применения в организациях района профессиональных стандартов и развития квалификации работников»;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D015DE">
        <w:rPr>
          <w:rFonts w:ascii="Times New Roman" w:hAnsi="Times New Roman" w:cs="Times New Roman"/>
          <w:color w:val="000000"/>
          <w:sz w:val="28"/>
        </w:rPr>
        <w:t>1.3.</w:t>
      </w:r>
      <w:r w:rsidR="00E64C69" w:rsidRPr="00D015DE">
        <w:rPr>
          <w:rFonts w:ascii="Times New Roman" w:hAnsi="Times New Roman" w:cs="Times New Roman"/>
          <w:color w:val="000000"/>
          <w:sz w:val="28"/>
        </w:rPr>
        <w:t>1</w:t>
      </w:r>
      <w:r w:rsidR="00CE069A">
        <w:rPr>
          <w:rFonts w:ascii="Times New Roman" w:hAnsi="Times New Roman" w:cs="Times New Roman"/>
          <w:color w:val="000000"/>
          <w:sz w:val="28"/>
        </w:rPr>
        <w:t>3</w:t>
      </w:r>
      <w:r w:rsidRPr="00D015DE">
        <w:rPr>
          <w:rFonts w:ascii="Times New Roman" w:hAnsi="Times New Roman" w:cs="Times New Roman"/>
          <w:color w:val="000000"/>
          <w:sz w:val="28"/>
        </w:rPr>
        <w:t>. содействовать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</w:t>
      </w: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.»;</w:t>
      </w:r>
      <w:proofErr w:type="gramEnd"/>
    </w:p>
    <w:p w:rsidR="00E935AE" w:rsidRPr="00D015DE" w:rsidRDefault="009F6CCD">
      <w:pPr>
        <w:pStyle w:val="a5"/>
        <w:spacing w:before="5" w:after="0"/>
        <w:ind w:firstLine="709"/>
        <w:jc w:val="both"/>
        <w:rPr>
          <w:rFonts w:ascii="Times New Roman" w:hAnsi="Times New Roman" w:cs="Times New Roman"/>
          <w:b/>
        </w:rPr>
      </w:pPr>
      <w:r w:rsidRPr="00D015DE">
        <w:rPr>
          <w:rFonts w:ascii="Times New Roman" w:hAnsi="Times New Roman" w:cs="Times New Roman"/>
          <w:b/>
          <w:color w:val="000000"/>
          <w:sz w:val="28"/>
        </w:rPr>
        <w:t>в разделе II «Обязательства Работодателей»:</w:t>
      </w:r>
    </w:p>
    <w:p w:rsidR="00E935AE" w:rsidRPr="00D015DE" w:rsidRDefault="009F6CCD">
      <w:pPr>
        <w:pStyle w:val="a5"/>
        <w:spacing w:after="0"/>
        <w:jc w:val="both"/>
        <w:rPr>
          <w:rFonts w:ascii="Times New Roman" w:hAnsi="Times New Roman" w:cs="Times New Roman"/>
        </w:rPr>
      </w:pPr>
      <w:r w:rsidRPr="00D015DE">
        <w:rPr>
          <w:rFonts w:ascii="Times New Roman" w:hAnsi="Times New Roman" w:cs="Times New Roman"/>
          <w:color w:val="000000"/>
          <w:sz w:val="28"/>
        </w:rPr>
        <w:tab/>
        <w:t>подпункт 2.1.1. изложить в следующей редакции: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 xml:space="preserve">«2.1.1. обеспечивать оплату труда работников в размере не ниже предусмотренного в отраслевых тарифных соглашениях, действующих в отношении работодателя, а в случае их отсутствия обеспечивать в 2022 году темп роста средней заработной платы в организациях внебюджетного сектора </w:t>
      </w:r>
      <w:r w:rsidRPr="00D015DE">
        <w:rPr>
          <w:rFonts w:ascii="Times New Roman" w:hAnsi="Times New Roman" w:cs="Times New Roman"/>
          <w:color w:val="000000"/>
          <w:sz w:val="28"/>
        </w:rPr>
        <w:lastRenderedPageBreak/>
        <w:t>экономики, где средняя заработная плата менее 22 000 рублей, не ниже 120%, в организациях, где средняя заработная плата более 22 000 рублей и менее</w:t>
      </w:r>
      <w:proofErr w:type="gramEnd"/>
      <w:r w:rsidRPr="00D015DE">
        <w:rPr>
          <w:rFonts w:ascii="Times New Roman" w:hAnsi="Times New Roman" w:cs="Times New Roman"/>
          <w:color w:val="000000"/>
          <w:sz w:val="28"/>
        </w:rPr>
        <w:t xml:space="preserve"> 26 000 рублей, не ниже 115%, в организациях, где средняя заработная плата более 26 000 рублей и менее 35 000 рублей, не ниже 110%, в организациях, где средняя заработная плата более 35 000 рублей обеспечивать индексацию заработной платы в связи с ростом потребительских цен на товары и услуги</w:t>
      </w: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;»</w:t>
      </w:r>
      <w:proofErr w:type="gramEnd"/>
      <w:r w:rsidRPr="00D015DE">
        <w:rPr>
          <w:rFonts w:ascii="Times New Roman" w:hAnsi="Times New Roman" w:cs="Times New Roman"/>
          <w:color w:val="000000"/>
          <w:sz w:val="28"/>
        </w:rPr>
        <w:t>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 xml:space="preserve">подпункт 2.2.2 </w:t>
      </w:r>
      <w:r w:rsidR="00CE069A">
        <w:rPr>
          <w:rFonts w:ascii="Times New Roman" w:hAnsi="Times New Roman" w:cs="Times New Roman"/>
          <w:color w:val="000000"/>
          <w:sz w:val="28"/>
        </w:rPr>
        <w:t xml:space="preserve">после слов: «…массовым спортом» 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дополнить словами «механизмы материального и нематериального стимулирования работников к прохождению ими вакцинации против </w:t>
      </w:r>
      <w:proofErr w:type="spellStart"/>
      <w:r w:rsidRPr="00D015DE">
        <w:rPr>
          <w:rFonts w:ascii="Times New Roman" w:hAnsi="Times New Roman" w:cs="Times New Roman"/>
          <w:color w:val="000000"/>
          <w:sz w:val="28"/>
        </w:rPr>
        <w:t>коронавирусной</w:t>
      </w:r>
      <w:proofErr w:type="spellEnd"/>
      <w:r w:rsidRPr="00D015DE">
        <w:rPr>
          <w:rFonts w:ascii="Times New Roman" w:hAnsi="Times New Roman" w:cs="Times New Roman"/>
          <w:color w:val="000000"/>
          <w:sz w:val="28"/>
        </w:rPr>
        <w:t xml:space="preserve"> инфекции (</w:t>
      </w:r>
      <w:r w:rsidRPr="00D015DE">
        <w:rPr>
          <w:rFonts w:ascii="Times New Roman" w:hAnsi="Times New Roman" w:cs="Times New Roman"/>
          <w:color w:val="000000"/>
          <w:sz w:val="28"/>
          <w:lang w:val="en-US"/>
        </w:rPr>
        <w:t>COVID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-19), в том числе освобождение от работы в течение 2 дней, с сохранением заработной платы, работников при вакцинации против </w:t>
      </w:r>
      <w:proofErr w:type="spellStart"/>
      <w:r w:rsidRPr="00D015DE">
        <w:rPr>
          <w:rFonts w:ascii="Times New Roman" w:hAnsi="Times New Roman" w:cs="Times New Roman"/>
          <w:color w:val="000000"/>
          <w:sz w:val="28"/>
        </w:rPr>
        <w:t>коронавирусной</w:t>
      </w:r>
      <w:proofErr w:type="spellEnd"/>
      <w:r w:rsidRPr="00D015DE">
        <w:rPr>
          <w:rFonts w:ascii="Times New Roman" w:hAnsi="Times New Roman" w:cs="Times New Roman"/>
          <w:color w:val="000000"/>
          <w:sz w:val="28"/>
        </w:rPr>
        <w:t xml:space="preserve"> инфекции (</w:t>
      </w:r>
      <w:r w:rsidRPr="00D015DE">
        <w:rPr>
          <w:rFonts w:ascii="Times New Roman" w:hAnsi="Times New Roman" w:cs="Times New Roman"/>
          <w:color w:val="000000"/>
          <w:sz w:val="28"/>
          <w:lang w:val="en-US"/>
        </w:rPr>
        <w:t>COVID</w:t>
      </w:r>
      <w:r w:rsidRPr="00D015DE">
        <w:rPr>
          <w:rFonts w:ascii="Times New Roman" w:hAnsi="Times New Roman" w:cs="Times New Roman"/>
          <w:color w:val="000000"/>
          <w:sz w:val="28"/>
        </w:rPr>
        <w:t>-19), а также обеспечение перевода на дистанционный режим работающих граждан старше 60 лет и лиц, имеющих хронические заболевания</w:t>
      </w:r>
      <w:proofErr w:type="gramEnd"/>
      <w:r w:rsidRPr="00D015DE">
        <w:rPr>
          <w:rFonts w:ascii="Times New Roman" w:hAnsi="Times New Roman" w:cs="Times New Roman"/>
          <w:color w:val="000000"/>
          <w:sz w:val="28"/>
        </w:rPr>
        <w:t>, в течение 4 недель для вакцинации (в случае отсутствия медицинских противопоказаний) и формирования иммунитета</w:t>
      </w: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;»</w:t>
      </w:r>
      <w:proofErr w:type="gramEnd"/>
      <w:r w:rsidRPr="00D015DE">
        <w:rPr>
          <w:rFonts w:ascii="Times New Roman" w:hAnsi="Times New Roman" w:cs="Times New Roman"/>
          <w:color w:val="000000"/>
          <w:sz w:val="28"/>
        </w:rPr>
        <w:t>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подпункт 2.3.</w:t>
      </w:r>
      <w:r w:rsidR="002F614C" w:rsidRPr="00D015DE">
        <w:rPr>
          <w:rFonts w:ascii="Times New Roman" w:hAnsi="Times New Roman" w:cs="Times New Roman"/>
          <w:color w:val="000000"/>
          <w:sz w:val="28"/>
        </w:rPr>
        <w:t>3</w:t>
      </w:r>
      <w:r w:rsidRPr="00D015DE">
        <w:rPr>
          <w:rFonts w:ascii="Times New Roman" w:hAnsi="Times New Roman" w:cs="Times New Roman"/>
          <w:color w:val="000000"/>
          <w:sz w:val="28"/>
        </w:rPr>
        <w:t>. изложить в следующей редакции: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«2.3.</w:t>
      </w:r>
      <w:r w:rsidR="002F614C" w:rsidRPr="00D015DE">
        <w:rPr>
          <w:rFonts w:ascii="Times New Roman" w:hAnsi="Times New Roman" w:cs="Times New Roman"/>
          <w:color w:val="000000"/>
          <w:sz w:val="28"/>
        </w:rPr>
        <w:t>3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ежемесячно предоставлять информацию органам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созданных или выделенных рабочих местах для трудоустройства инвалидов, включая информацию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инвалидов;»;</w:t>
      </w:r>
      <w:proofErr w:type="gramEnd"/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дополнить раздел подпунктами 2.3.</w:t>
      </w:r>
      <w:r w:rsidR="00CE069A">
        <w:rPr>
          <w:rFonts w:ascii="Times New Roman" w:hAnsi="Times New Roman" w:cs="Times New Roman"/>
          <w:color w:val="000000"/>
          <w:sz w:val="28"/>
        </w:rPr>
        <w:t>18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и 2.3.1</w:t>
      </w:r>
      <w:r w:rsidR="00CE069A">
        <w:rPr>
          <w:rFonts w:ascii="Times New Roman" w:hAnsi="Times New Roman" w:cs="Times New Roman"/>
          <w:color w:val="000000"/>
          <w:sz w:val="28"/>
        </w:rPr>
        <w:t>9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следующего содержания: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«2.3.</w:t>
      </w:r>
      <w:r w:rsidR="00421A67" w:rsidRPr="00D015DE">
        <w:rPr>
          <w:rFonts w:ascii="Times New Roman" w:hAnsi="Times New Roman" w:cs="Times New Roman"/>
          <w:color w:val="000000"/>
          <w:sz w:val="28"/>
        </w:rPr>
        <w:t>1</w:t>
      </w:r>
      <w:r w:rsidR="00CE069A">
        <w:rPr>
          <w:rFonts w:ascii="Times New Roman" w:hAnsi="Times New Roman" w:cs="Times New Roman"/>
          <w:color w:val="000000"/>
          <w:sz w:val="28"/>
        </w:rPr>
        <w:t>8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. создавать условия для применения в организациях района профессиональных стандартов, развития системы независимой оценки квалификации работников, профессиональная деятельность которых </w:t>
      </w: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связана</w:t>
      </w:r>
      <w:proofErr w:type="gramEnd"/>
      <w:r w:rsidRPr="00D015DE">
        <w:rPr>
          <w:rFonts w:ascii="Times New Roman" w:hAnsi="Times New Roman" w:cs="Times New Roman"/>
          <w:color w:val="000000"/>
          <w:sz w:val="28"/>
        </w:rPr>
        <w:t xml:space="preserve"> в том числе с повышенными требованиями к надежности и безопасности выполнения работ, рисками причинения ущерба жизни и здоровья граждан, с финансовой и общественной безопасностью, иными профессиональными рисками;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2.3.1</w:t>
      </w:r>
      <w:r w:rsidR="00CE069A">
        <w:rPr>
          <w:rFonts w:ascii="Times New Roman" w:hAnsi="Times New Roman" w:cs="Times New Roman"/>
          <w:color w:val="000000"/>
          <w:sz w:val="28"/>
        </w:rPr>
        <w:t>9</w:t>
      </w:r>
      <w:r w:rsidRPr="00D015DE">
        <w:rPr>
          <w:rFonts w:ascii="Times New Roman" w:hAnsi="Times New Roman" w:cs="Times New Roman"/>
          <w:color w:val="000000"/>
          <w:sz w:val="28"/>
        </w:rPr>
        <w:t>. осуществлять меры по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</w:t>
      </w:r>
      <w:proofErr w:type="gramStart"/>
      <w:r w:rsidRPr="00D015DE">
        <w:rPr>
          <w:rFonts w:ascii="Times New Roman" w:hAnsi="Times New Roman" w:cs="Times New Roman"/>
          <w:color w:val="000000"/>
          <w:sz w:val="28"/>
        </w:rPr>
        <w:t>.»;</w:t>
      </w:r>
      <w:proofErr w:type="gramEnd"/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D015DE">
        <w:rPr>
          <w:rFonts w:ascii="Times New Roman" w:hAnsi="Times New Roman" w:cs="Times New Roman"/>
          <w:color w:val="000000"/>
          <w:sz w:val="28"/>
          <w:lang w:val="en-US"/>
        </w:rPr>
        <w:t>III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«Обязательства Профсоюза»: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дополнить раздел подпунктами 3.3.</w:t>
      </w:r>
      <w:r w:rsidR="00CE069A">
        <w:rPr>
          <w:rFonts w:ascii="Times New Roman" w:hAnsi="Times New Roman" w:cs="Times New Roman"/>
          <w:color w:val="000000"/>
          <w:sz w:val="28"/>
        </w:rPr>
        <w:t>14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и 3.3.</w:t>
      </w:r>
      <w:r w:rsidR="00CE069A">
        <w:rPr>
          <w:rFonts w:ascii="Times New Roman" w:hAnsi="Times New Roman" w:cs="Times New Roman"/>
          <w:color w:val="000000"/>
          <w:sz w:val="28"/>
        </w:rPr>
        <w:t>15</w:t>
      </w:r>
      <w:r w:rsidRPr="00D015DE">
        <w:rPr>
          <w:rFonts w:ascii="Times New Roman" w:hAnsi="Times New Roman" w:cs="Times New Roman"/>
          <w:color w:val="000000"/>
          <w:sz w:val="28"/>
        </w:rPr>
        <w:t xml:space="preserve"> следующего содержания: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«3.3.</w:t>
      </w:r>
      <w:r w:rsidR="00807DA5" w:rsidRPr="00D015DE">
        <w:rPr>
          <w:rFonts w:ascii="Times New Roman" w:hAnsi="Times New Roman" w:cs="Times New Roman"/>
          <w:color w:val="000000"/>
          <w:sz w:val="28"/>
        </w:rPr>
        <w:t>1</w:t>
      </w:r>
      <w:r w:rsidR="00CE069A">
        <w:rPr>
          <w:rFonts w:ascii="Times New Roman" w:hAnsi="Times New Roman" w:cs="Times New Roman"/>
          <w:color w:val="000000"/>
          <w:sz w:val="28"/>
        </w:rPr>
        <w:t>4</w:t>
      </w:r>
      <w:r w:rsidRPr="00D015DE">
        <w:rPr>
          <w:rFonts w:ascii="Times New Roman" w:hAnsi="Times New Roman" w:cs="Times New Roman"/>
          <w:color w:val="000000"/>
          <w:sz w:val="28"/>
        </w:rPr>
        <w:t>. оказывать содействие созданию условий для применения в организациях района профессиональных стандартов и развития квалификации работников;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lastRenderedPageBreak/>
        <w:t>3.3.</w:t>
      </w:r>
      <w:r w:rsidR="00807DA5" w:rsidRPr="00D015DE">
        <w:rPr>
          <w:rFonts w:ascii="Times New Roman" w:hAnsi="Times New Roman" w:cs="Times New Roman"/>
          <w:color w:val="000000"/>
          <w:sz w:val="28"/>
        </w:rPr>
        <w:t>1</w:t>
      </w:r>
      <w:r w:rsidR="00CE069A">
        <w:rPr>
          <w:rFonts w:ascii="Times New Roman" w:hAnsi="Times New Roman" w:cs="Times New Roman"/>
          <w:color w:val="000000"/>
          <w:sz w:val="28"/>
        </w:rPr>
        <w:t>5</w:t>
      </w:r>
      <w:r w:rsidRPr="00D015DE">
        <w:rPr>
          <w:rFonts w:ascii="Times New Roman" w:hAnsi="Times New Roman" w:cs="Times New Roman"/>
          <w:color w:val="000000"/>
          <w:sz w:val="28"/>
        </w:rPr>
        <w:t>. содействовать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наставничества»;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по тексту Соглашения слова «Государственная инспекция труда в Алтайском крае» заменить словами «Межрегиональную территориальную инспекцию труда в Алтайском крае и Республике Алтай»;</w:t>
      </w:r>
    </w:p>
    <w:p w:rsidR="00E935AE" w:rsidRPr="00D015DE" w:rsidRDefault="009F6CCD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015DE">
        <w:rPr>
          <w:rFonts w:ascii="Times New Roman" w:hAnsi="Times New Roman" w:cs="Times New Roman"/>
          <w:color w:val="000000"/>
          <w:sz w:val="28"/>
        </w:rPr>
        <w:t>2. Во всем остальном, что не предусмотрено настоящим Дополнительным соглашением, Стороны руководствуются Соглашением.</w:t>
      </w:r>
    </w:p>
    <w:p w:rsidR="00E935AE" w:rsidRPr="00D015DE" w:rsidRDefault="009F6CCD" w:rsidP="00807DA5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5D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07DA5" w:rsidRPr="00D015DE"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вступает в силу со дня его подписания</w:t>
      </w:r>
    </w:p>
    <w:p w:rsidR="004C0CA3" w:rsidRPr="004C0CA3" w:rsidRDefault="004C0CA3" w:rsidP="004C0CA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C0CA3">
        <w:rPr>
          <w:rFonts w:ascii="Times New Roman" w:hAnsi="Times New Roman" w:cs="Times New Roman"/>
          <w:sz w:val="28"/>
          <w:szCs w:val="28"/>
        </w:rPr>
        <w:t>Дополнительное соглашение подписали:</w:t>
      </w:r>
    </w:p>
    <w:p w:rsidR="004C0CA3" w:rsidRPr="004C0CA3" w:rsidRDefault="004C0CA3" w:rsidP="004C0CA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4C0CA3" w:rsidRPr="004C0CA3" w:rsidRDefault="004C0CA3" w:rsidP="004C0CA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C0CA3">
        <w:rPr>
          <w:rFonts w:ascii="Times New Roman" w:hAnsi="Times New Roman" w:cs="Times New Roman"/>
          <w:sz w:val="28"/>
          <w:szCs w:val="28"/>
        </w:rPr>
        <w:t>От Администрации района:</w:t>
      </w:r>
    </w:p>
    <w:p w:rsidR="004C0CA3" w:rsidRPr="004C0CA3" w:rsidRDefault="004C0CA3" w:rsidP="004C0CA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C0CA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C0CA3">
        <w:rPr>
          <w:rFonts w:ascii="Times New Roman" w:hAnsi="Times New Roman" w:cs="Times New Roman"/>
          <w:sz w:val="28"/>
          <w:szCs w:val="28"/>
        </w:rPr>
        <w:t xml:space="preserve">    </w:t>
      </w:r>
      <w:r w:rsidRPr="004C0CA3">
        <w:rPr>
          <w:rFonts w:ascii="Times New Roman" w:hAnsi="Times New Roman" w:cs="Times New Roman"/>
          <w:sz w:val="28"/>
          <w:szCs w:val="28"/>
          <w:lang w:eastAsia="en-US"/>
        </w:rPr>
        <w:t xml:space="preserve">И.И. </w:t>
      </w:r>
      <w:proofErr w:type="spellStart"/>
      <w:r w:rsidRPr="004C0CA3">
        <w:rPr>
          <w:rFonts w:ascii="Times New Roman" w:hAnsi="Times New Roman" w:cs="Times New Roman"/>
          <w:sz w:val="28"/>
          <w:szCs w:val="28"/>
          <w:lang w:eastAsia="en-US"/>
        </w:rPr>
        <w:t>Дитц</w:t>
      </w:r>
      <w:proofErr w:type="spellEnd"/>
    </w:p>
    <w:p w:rsidR="004C0CA3" w:rsidRPr="004C0CA3" w:rsidRDefault="004C0CA3" w:rsidP="004C0CA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4C0CA3" w:rsidRPr="004C0CA3" w:rsidRDefault="004C0CA3" w:rsidP="004C0CA3">
      <w:pPr>
        <w:pStyle w:val="af2"/>
        <w:rPr>
          <w:rFonts w:ascii="Times New Roman" w:hAnsi="Times New Roman"/>
          <w:sz w:val="28"/>
          <w:szCs w:val="28"/>
          <w:lang w:eastAsia="en-US"/>
        </w:rPr>
      </w:pPr>
      <w:r w:rsidRPr="004C0CA3">
        <w:rPr>
          <w:rFonts w:ascii="Times New Roman" w:hAnsi="Times New Roman"/>
          <w:sz w:val="28"/>
          <w:szCs w:val="28"/>
          <w:lang w:eastAsia="en-US"/>
        </w:rPr>
        <w:t>От Профсоюзов:</w:t>
      </w:r>
    </w:p>
    <w:p w:rsidR="004C0CA3" w:rsidRPr="004C0CA3" w:rsidRDefault="004C0CA3" w:rsidP="004C0CA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C0CA3">
        <w:rPr>
          <w:rFonts w:ascii="Times New Roman" w:hAnsi="Times New Roman" w:cs="Times New Roman"/>
          <w:sz w:val="28"/>
          <w:szCs w:val="28"/>
          <w:lang w:eastAsia="en-US"/>
        </w:rPr>
        <w:t>Председатель районного Совета профсоюзов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C0CA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А.Е. </w:t>
      </w:r>
      <w:proofErr w:type="spellStart"/>
      <w:r w:rsidRPr="004C0CA3">
        <w:rPr>
          <w:rFonts w:ascii="Times New Roman" w:hAnsi="Times New Roman" w:cs="Times New Roman"/>
          <w:sz w:val="28"/>
          <w:szCs w:val="28"/>
          <w:lang w:eastAsia="en-US"/>
        </w:rPr>
        <w:t>Шакуля</w:t>
      </w:r>
      <w:proofErr w:type="spellEnd"/>
    </w:p>
    <w:p w:rsidR="00E935AE" w:rsidRPr="004C0CA3" w:rsidRDefault="00E935AE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A5" w:rsidRPr="004C0CA3" w:rsidRDefault="004C0CA3" w:rsidP="004C0CA3">
      <w:pPr>
        <w:rPr>
          <w:rFonts w:ascii="Times New Roman" w:hAnsi="Times New Roman" w:cs="Times New Roman"/>
          <w:bCs/>
          <w:sz w:val="28"/>
          <w:szCs w:val="28"/>
        </w:rPr>
      </w:pPr>
      <w:r w:rsidRPr="004C0CA3">
        <w:rPr>
          <w:rFonts w:ascii="Times New Roman" w:hAnsi="Times New Roman" w:cs="Times New Roman"/>
          <w:bCs/>
          <w:sz w:val="28"/>
          <w:szCs w:val="28"/>
        </w:rPr>
        <w:t>О</w:t>
      </w:r>
      <w:r w:rsidR="00807DA5" w:rsidRPr="004C0CA3">
        <w:rPr>
          <w:rFonts w:ascii="Times New Roman" w:hAnsi="Times New Roman" w:cs="Times New Roman"/>
          <w:bCs/>
          <w:sz w:val="28"/>
          <w:szCs w:val="28"/>
        </w:rPr>
        <w:t>т работодателей:</w:t>
      </w:r>
    </w:p>
    <w:p w:rsidR="00807DA5" w:rsidRPr="004C0CA3" w:rsidRDefault="00807DA5" w:rsidP="00807DA5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4C0CA3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4C0CA3">
        <w:rPr>
          <w:rFonts w:ascii="Times New Roman" w:hAnsi="Times New Roman"/>
          <w:sz w:val="28"/>
          <w:szCs w:val="28"/>
        </w:rPr>
        <w:t>общественного</w:t>
      </w:r>
      <w:proofErr w:type="gramEnd"/>
      <w:r w:rsidRPr="004C0CA3">
        <w:rPr>
          <w:rFonts w:ascii="Times New Roman" w:hAnsi="Times New Roman"/>
          <w:sz w:val="28"/>
          <w:szCs w:val="28"/>
        </w:rPr>
        <w:t xml:space="preserve"> </w:t>
      </w:r>
    </w:p>
    <w:p w:rsidR="00807DA5" w:rsidRPr="004C0CA3" w:rsidRDefault="00807DA5" w:rsidP="00807DA5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4C0CA3">
        <w:rPr>
          <w:rFonts w:ascii="Times New Roman" w:hAnsi="Times New Roman"/>
          <w:sz w:val="28"/>
          <w:szCs w:val="28"/>
        </w:rPr>
        <w:t xml:space="preserve">Совета предпринимателей                                        </w:t>
      </w:r>
      <w:r w:rsidRPr="004C0CA3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C0CA3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4C0CA3">
        <w:rPr>
          <w:rFonts w:ascii="Times New Roman" w:hAnsi="Times New Roman"/>
          <w:sz w:val="28"/>
          <w:szCs w:val="28"/>
        </w:rPr>
        <w:t>Кулаев</w:t>
      </w:r>
      <w:proofErr w:type="spellEnd"/>
    </w:p>
    <w:p w:rsidR="00B40240" w:rsidRPr="004C0CA3" w:rsidRDefault="00B40240" w:rsidP="00807DA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B40240" w:rsidRPr="004C0CA3" w:rsidRDefault="00B40240" w:rsidP="00807DA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4C0CA3" w:rsidRDefault="004C0CA3" w:rsidP="00807DA5">
      <w:pPr>
        <w:pStyle w:val="a5"/>
        <w:spacing w:after="0"/>
        <w:rPr>
          <w:rFonts w:ascii="Times New Roman" w:hAnsi="Times New Roman" w:cs="Times New Roman"/>
        </w:rPr>
      </w:pPr>
    </w:p>
    <w:p w:rsidR="00B40240" w:rsidRPr="0064049F" w:rsidRDefault="00B40240" w:rsidP="00B40240">
      <w:pPr>
        <w:ind w:left="6381" w:hanging="2"/>
        <w:rPr>
          <w:rFonts w:ascii="Times New Roman" w:hAnsi="Times New Roman" w:cs="Times New Roman"/>
          <w:sz w:val="28"/>
          <w:szCs w:val="27"/>
        </w:rPr>
      </w:pPr>
      <w:r w:rsidRPr="0064049F">
        <w:rPr>
          <w:rFonts w:ascii="Times New Roman" w:hAnsi="Times New Roman" w:cs="Times New Roman"/>
          <w:sz w:val="28"/>
          <w:szCs w:val="27"/>
        </w:rPr>
        <w:t xml:space="preserve">Приложение </w:t>
      </w:r>
    </w:p>
    <w:p w:rsidR="00B40240" w:rsidRDefault="00B40240" w:rsidP="00B40240">
      <w:pPr>
        <w:ind w:left="6379" w:hanging="2"/>
        <w:rPr>
          <w:rFonts w:ascii="Times New Roman" w:hAnsi="Times New Roman" w:cs="Times New Roman"/>
          <w:sz w:val="28"/>
          <w:szCs w:val="27"/>
        </w:rPr>
      </w:pPr>
      <w:r w:rsidRPr="0064049F">
        <w:rPr>
          <w:rFonts w:ascii="Times New Roman" w:hAnsi="Times New Roman" w:cs="Times New Roman"/>
          <w:sz w:val="28"/>
          <w:szCs w:val="27"/>
        </w:rPr>
        <w:t xml:space="preserve">к Дополнительному соглашению  </w:t>
      </w:r>
    </w:p>
    <w:p w:rsidR="00B40240" w:rsidRPr="0064049F" w:rsidRDefault="00B40240" w:rsidP="00B40240">
      <w:pPr>
        <w:ind w:left="6379" w:hanging="2"/>
        <w:rPr>
          <w:rFonts w:ascii="Times New Roman" w:hAnsi="Times New Roman" w:cs="Times New Roman"/>
          <w:sz w:val="28"/>
          <w:szCs w:val="27"/>
        </w:rPr>
      </w:pPr>
      <w:r w:rsidRPr="0064049F">
        <w:rPr>
          <w:rFonts w:ascii="Times New Roman" w:hAnsi="Times New Roman" w:cs="Times New Roman"/>
          <w:sz w:val="28"/>
          <w:szCs w:val="27"/>
        </w:rPr>
        <w:t xml:space="preserve">от </w:t>
      </w:r>
      <w:r w:rsidR="0093152C">
        <w:rPr>
          <w:rFonts w:ascii="Times New Roman" w:hAnsi="Times New Roman" w:cs="Times New Roman"/>
          <w:sz w:val="28"/>
          <w:szCs w:val="27"/>
        </w:rPr>
        <w:t>17.01.</w:t>
      </w:r>
      <w:r w:rsidRPr="0064049F">
        <w:rPr>
          <w:rFonts w:ascii="Times New Roman" w:hAnsi="Times New Roman" w:cs="Times New Roman"/>
          <w:sz w:val="28"/>
          <w:szCs w:val="27"/>
        </w:rPr>
        <w:t xml:space="preserve"> 2022 г. </w:t>
      </w:r>
    </w:p>
    <w:p w:rsidR="00B40240" w:rsidRPr="0064049F" w:rsidRDefault="00B40240" w:rsidP="00B40240">
      <w:pPr>
        <w:ind w:left="7090"/>
        <w:jc w:val="center"/>
        <w:rPr>
          <w:rFonts w:ascii="Times New Roman" w:hAnsi="Times New Roman" w:cs="Times New Roman"/>
          <w:sz w:val="27"/>
          <w:szCs w:val="27"/>
        </w:rPr>
      </w:pPr>
    </w:p>
    <w:p w:rsidR="00B40240" w:rsidRPr="0064049F" w:rsidRDefault="00B40240" w:rsidP="00B402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49F">
        <w:rPr>
          <w:rFonts w:ascii="Times New Roman" w:hAnsi="Times New Roman" w:cs="Times New Roman"/>
          <w:b/>
          <w:color w:val="000000"/>
          <w:sz w:val="28"/>
          <w:szCs w:val="28"/>
        </w:rPr>
        <w:t>Основные индикативные показатели</w:t>
      </w:r>
      <w:r w:rsidRPr="0064049F">
        <w:rPr>
          <w:rFonts w:ascii="Times New Roman" w:hAnsi="Times New Roman" w:cs="Times New Roman"/>
          <w:b/>
          <w:sz w:val="28"/>
          <w:szCs w:val="28"/>
        </w:rPr>
        <w:t xml:space="preserve"> в сфере труда и занятости</w:t>
      </w:r>
    </w:p>
    <w:p w:rsidR="00B40240" w:rsidRPr="0064049F" w:rsidRDefault="00B40240" w:rsidP="00B402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49F">
        <w:rPr>
          <w:rFonts w:ascii="Times New Roman" w:hAnsi="Times New Roman" w:cs="Times New Roman"/>
          <w:b/>
          <w:color w:val="000000"/>
          <w:sz w:val="28"/>
          <w:szCs w:val="28"/>
        </w:rPr>
        <w:t>в 2022 году:</w:t>
      </w:r>
    </w:p>
    <w:p w:rsidR="00B40240" w:rsidRPr="0064049F" w:rsidRDefault="00B40240" w:rsidP="00B402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417"/>
      </w:tblGrid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b/>
                <w:sz w:val="28"/>
                <w:szCs w:val="27"/>
              </w:rPr>
              <w:t>Наименование показателя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b/>
                <w:sz w:val="28"/>
                <w:szCs w:val="27"/>
              </w:rPr>
              <w:t>2022 год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Темп роста средней заработной платы в организациях</w:t>
            </w:r>
            <w:r w:rsidRPr="00640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внебюджетного сектора экономики </w:t>
            </w:r>
            <w:proofErr w:type="gramStart"/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% к уровню 2021 года:</w:t>
            </w:r>
            <w:r w:rsidRPr="00640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где средняя заработная плата менее 22 тыс. руб., не ниже</w:t>
            </w:r>
            <w:r w:rsidRPr="00640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более 22 тыс. руб. и менее 26 тыс. руб., не ниже</w:t>
            </w:r>
            <w:r w:rsidRPr="00640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49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более 26 тыс. руб. и менее 35 тыс. руб., не ниже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120,0</w:t>
            </w: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115,0</w:t>
            </w: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110,0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9F">
              <w:rPr>
                <w:rFonts w:ascii="Times New Roman" w:hAnsi="Times New Roman" w:cs="Times New Roman"/>
                <w:sz w:val="28"/>
                <w:szCs w:val="28"/>
              </w:rPr>
              <w:t>Охват работников коллективными договорами на 2022 год, %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85,1</w:t>
            </w:r>
          </w:p>
        </w:tc>
      </w:tr>
      <w:tr w:rsidR="004C0CA3" w:rsidRPr="0064049F" w:rsidTr="008F6AE3">
        <w:tc>
          <w:tcPr>
            <w:tcW w:w="7763" w:type="dxa"/>
          </w:tcPr>
          <w:p w:rsidR="004C0CA3" w:rsidRPr="0064049F" w:rsidRDefault="004C0CA3" w:rsidP="008F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неформальной занятости (количество заключенных трудовых договоров в 2022 году) ед.</w:t>
            </w:r>
          </w:p>
        </w:tc>
        <w:tc>
          <w:tcPr>
            <w:tcW w:w="1417" w:type="dxa"/>
          </w:tcPr>
          <w:p w:rsidR="004C0CA3" w:rsidRDefault="004C0CA3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146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Профессиональное обеспечение охраны труда на 2022 год, %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Обучение руководителей и специалистов по охране труда на 2022 год, %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Специальная оценка условий труда на 2022 год, %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Охват работников медицинскими осмотрами на 2022 год, %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Количество работодателей </w:t>
            </w:r>
            <w:r w:rsidRPr="0064049F">
              <w:rPr>
                <w:rFonts w:ascii="Times New Roman" w:hAnsi="Times New Roman" w:cs="Times New Roman"/>
                <w:b/>
                <w:sz w:val="28"/>
                <w:szCs w:val="27"/>
              </w:rPr>
              <w:t>бюджетного сектора экономики,</w:t>
            </w: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 внесенных в реестр социально ответственных работодателей в 2022 году, с учетом имеющихся в реестре на 31.12.2021, ед.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12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Количество работодателей </w:t>
            </w:r>
            <w:r w:rsidRPr="0064049F">
              <w:rPr>
                <w:rFonts w:ascii="Times New Roman" w:hAnsi="Times New Roman" w:cs="Times New Roman"/>
                <w:b/>
                <w:sz w:val="28"/>
                <w:szCs w:val="27"/>
              </w:rPr>
              <w:t>реального сектора экономики,</w:t>
            </w: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 внесенных в реестр социально ответственных работодателей в 2022 году, с учетом имеющихся в реестре на 31.12.2021, ед.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</w:t>
            </w:r>
          </w:p>
        </w:tc>
      </w:tr>
      <w:tr w:rsidR="00B40240" w:rsidRPr="0064049F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Уровень официально зарегистрированной безработицы </w:t>
            </w:r>
            <w:proofErr w:type="gramStart"/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в</w:t>
            </w:r>
            <w:proofErr w:type="gramEnd"/>
            <w:r w:rsidRPr="0064049F">
              <w:rPr>
                <w:rFonts w:ascii="Times New Roman" w:hAnsi="Times New Roman" w:cs="Times New Roman"/>
                <w:sz w:val="28"/>
                <w:szCs w:val="27"/>
              </w:rPr>
              <w:t xml:space="preserve"> % к трудоспособному населению на 31.12.2022 года не выше</w:t>
            </w:r>
          </w:p>
        </w:tc>
        <w:tc>
          <w:tcPr>
            <w:tcW w:w="1417" w:type="dxa"/>
          </w:tcPr>
          <w:p w:rsidR="00B40240" w:rsidRPr="0064049F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2</w:t>
            </w:r>
          </w:p>
        </w:tc>
      </w:tr>
      <w:tr w:rsidR="00B40240" w:rsidRPr="008E58E3" w:rsidTr="008F6AE3">
        <w:tc>
          <w:tcPr>
            <w:tcW w:w="7763" w:type="dxa"/>
          </w:tcPr>
          <w:p w:rsidR="00B40240" w:rsidRPr="0064049F" w:rsidRDefault="00B40240" w:rsidP="008F6AE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64049F">
              <w:rPr>
                <w:rFonts w:ascii="Times New Roman" w:hAnsi="Times New Roman" w:cs="Times New Roman"/>
                <w:sz w:val="28"/>
                <w:szCs w:val="27"/>
              </w:rPr>
              <w:t>Ввод новых и модернизированных рабочих мест в 2022 г., ед.</w:t>
            </w:r>
          </w:p>
        </w:tc>
        <w:tc>
          <w:tcPr>
            <w:tcW w:w="1417" w:type="dxa"/>
          </w:tcPr>
          <w:p w:rsidR="00B40240" w:rsidRPr="008E58E3" w:rsidRDefault="00B40240" w:rsidP="008F6AE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75</w:t>
            </w:r>
          </w:p>
        </w:tc>
      </w:tr>
    </w:tbl>
    <w:p w:rsidR="00B40240" w:rsidRDefault="00B40240" w:rsidP="00B40240">
      <w:pPr>
        <w:pStyle w:val="af1"/>
        <w:ind w:firstLine="708"/>
        <w:jc w:val="both"/>
      </w:pPr>
    </w:p>
    <w:p w:rsidR="00B40240" w:rsidRPr="00D015DE" w:rsidRDefault="00B40240" w:rsidP="00807DA5">
      <w:pPr>
        <w:pStyle w:val="a5"/>
        <w:spacing w:after="0"/>
        <w:rPr>
          <w:rFonts w:ascii="Times New Roman" w:hAnsi="Times New Roman" w:cs="Times New Roman"/>
        </w:rPr>
      </w:pPr>
    </w:p>
    <w:sectPr w:rsidR="00B40240" w:rsidRPr="00D015DE" w:rsidSect="00E935A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5F2"/>
    <w:multiLevelType w:val="multilevel"/>
    <w:tmpl w:val="48E62C7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61B7026"/>
    <w:multiLevelType w:val="multilevel"/>
    <w:tmpl w:val="6FD81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>
    <w:useFELayout/>
  </w:compat>
  <w:rsids>
    <w:rsidRoot w:val="00E935AE"/>
    <w:rsid w:val="0005700B"/>
    <w:rsid w:val="00224582"/>
    <w:rsid w:val="002F614C"/>
    <w:rsid w:val="003A0B24"/>
    <w:rsid w:val="00416577"/>
    <w:rsid w:val="00421A67"/>
    <w:rsid w:val="004C0CA3"/>
    <w:rsid w:val="00513410"/>
    <w:rsid w:val="00522386"/>
    <w:rsid w:val="005E67AD"/>
    <w:rsid w:val="007D5F6D"/>
    <w:rsid w:val="00807DA5"/>
    <w:rsid w:val="00863C5D"/>
    <w:rsid w:val="009162E0"/>
    <w:rsid w:val="0093152C"/>
    <w:rsid w:val="009F6CCD"/>
    <w:rsid w:val="00A81402"/>
    <w:rsid w:val="00A96AC8"/>
    <w:rsid w:val="00B40240"/>
    <w:rsid w:val="00C8160C"/>
    <w:rsid w:val="00CE069A"/>
    <w:rsid w:val="00D015DE"/>
    <w:rsid w:val="00DA505E"/>
    <w:rsid w:val="00E64C69"/>
    <w:rsid w:val="00E82B6F"/>
    <w:rsid w:val="00E935AE"/>
    <w:rsid w:val="00F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E935AE"/>
  </w:style>
  <w:style w:type="paragraph" w:customStyle="1" w:styleId="a4">
    <w:name w:val="Заголовок"/>
    <w:basedOn w:val="a"/>
    <w:next w:val="a5"/>
    <w:qFormat/>
    <w:rsid w:val="00E935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E935AE"/>
    <w:pPr>
      <w:spacing w:after="140" w:line="276" w:lineRule="auto"/>
    </w:pPr>
  </w:style>
  <w:style w:type="paragraph" w:styleId="a6">
    <w:name w:val="List"/>
    <w:basedOn w:val="a5"/>
    <w:rsid w:val="00E935AE"/>
  </w:style>
  <w:style w:type="paragraph" w:customStyle="1" w:styleId="Caption">
    <w:name w:val="Caption"/>
    <w:basedOn w:val="a"/>
    <w:qFormat/>
    <w:rsid w:val="00E935A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935AE"/>
    <w:pPr>
      <w:suppressLineNumbers/>
    </w:pPr>
  </w:style>
  <w:style w:type="paragraph" w:customStyle="1" w:styleId="a8">
    <w:name w:val="Содержимое таблицы"/>
    <w:basedOn w:val="a"/>
    <w:qFormat/>
    <w:rsid w:val="00E935A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E935AE"/>
    <w:pPr>
      <w:jc w:val="center"/>
    </w:pPr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807DA5"/>
    <w:pPr>
      <w:spacing w:after="120" w:line="276" w:lineRule="auto"/>
      <w:ind w:left="283"/>
    </w:pPr>
    <w:rPr>
      <w:rFonts w:ascii="Calibri" w:eastAsia="SimSun" w:hAnsi="Calibri" w:cs="Times New Roman"/>
      <w:kern w:val="0"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7DA5"/>
    <w:rPr>
      <w:rFonts w:ascii="Calibri" w:eastAsia="SimSun" w:hAnsi="Calibri" w:cs="Times New Roman"/>
      <w:kern w:val="0"/>
      <w:sz w:val="16"/>
      <w:szCs w:val="16"/>
      <w:lang w:eastAsia="ar-SA" w:bidi="ar-SA"/>
    </w:rPr>
  </w:style>
  <w:style w:type="paragraph" w:customStyle="1" w:styleId="1">
    <w:name w:val="Обычный (веб)1"/>
    <w:basedOn w:val="a"/>
    <w:rsid w:val="00D015DE"/>
    <w:pPr>
      <w:spacing w:before="100" w:after="100" w:line="100" w:lineRule="atLeast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styleId="aa">
    <w:name w:val="annotation reference"/>
    <w:basedOn w:val="a0"/>
    <w:uiPriority w:val="99"/>
    <w:semiHidden/>
    <w:unhideWhenUsed/>
    <w:rsid w:val="005E67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67AD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67AD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67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67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67AD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7AD"/>
    <w:rPr>
      <w:rFonts w:ascii="Tahoma" w:hAnsi="Tahoma" w:cs="Mangal"/>
      <w:sz w:val="16"/>
      <w:szCs w:val="14"/>
    </w:rPr>
  </w:style>
  <w:style w:type="paragraph" w:styleId="af1">
    <w:name w:val="Normal (Web)"/>
    <w:basedOn w:val="a"/>
    <w:uiPriority w:val="99"/>
    <w:rsid w:val="00B4024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markedcontent">
    <w:name w:val="markedcontent"/>
    <w:rsid w:val="00B40240"/>
  </w:style>
  <w:style w:type="paragraph" w:styleId="af2">
    <w:name w:val="No Spacing"/>
    <w:uiPriority w:val="1"/>
    <w:qFormat/>
    <w:rsid w:val="004C0CA3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E1007-7B8E-43F6-B24C-0B32745B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Trud</cp:lastModifiedBy>
  <cp:revision>12</cp:revision>
  <cp:lastPrinted>2022-01-12T08:28:00Z</cp:lastPrinted>
  <dcterms:created xsi:type="dcterms:W3CDTF">2022-01-11T02:19:00Z</dcterms:created>
  <dcterms:modified xsi:type="dcterms:W3CDTF">2022-02-08T07:22:00Z</dcterms:modified>
  <dc:language>ru-RU</dc:language>
</cp:coreProperties>
</file>