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4E" w:rsidRPr="00A50521" w:rsidRDefault="00C0594E" w:rsidP="00A50521">
      <w:pPr>
        <w:jc w:val="right"/>
        <w:rPr>
          <w:rFonts w:ascii="Times New Roman" w:hAnsi="Times New Roman" w:cs="Times New Roman"/>
          <w:sz w:val="24"/>
          <w:szCs w:val="24"/>
        </w:rPr>
      </w:pPr>
      <w:r w:rsidRPr="00A50521">
        <w:rPr>
          <w:rFonts w:ascii="Times New Roman" w:hAnsi="Times New Roman" w:cs="Times New Roman"/>
          <w:sz w:val="24"/>
          <w:szCs w:val="24"/>
        </w:rPr>
        <w:t>Утверждаю:</w:t>
      </w:r>
    </w:p>
    <w:p w:rsidR="00C0594E" w:rsidRPr="00A50521" w:rsidRDefault="00C0594E" w:rsidP="00A50521">
      <w:pPr>
        <w:jc w:val="right"/>
        <w:rPr>
          <w:rFonts w:ascii="Times New Roman" w:hAnsi="Times New Roman" w:cs="Times New Roman"/>
          <w:sz w:val="24"/>
          <w:szCs w:val="24"/>
        </w:rPr>
      </w:pPr>
      <w:r w:rsidRPr="00A5052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50521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A5052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0594E" w:rsidRPr="00A50521" w:rsidRDefault="003D3ADC" w:rsidP="00A50521">
      <w:pPr>
        <w:jc w:val="right"/>
        <w:rPr>
          <w:rFonts w:ascii="Times New Roman" w:hAnsi="Times New Roman" w:cs="Times New Roman"/>
          <w:sz w:val="24"/>
          <w:szCs w:val="24"/>
        </w:rPr>
      </w:pPr>
      <w:r w:rsidRPr="00A50521">
        <w:rPr>
          <w:rFonts w:ascii="Times New Roman" w:hAnsi="Times New Roman" w:cs="Times New Roman"/>
          <w:sz w:val="24"/>
          <w:szCs w:val="24"/>
        </w:rPr>
        <w:t>______</w:t>
      </w:r>
      <w:r w:rsidR="00C0594E" w:rsidRPr="00A50521">
        <w:rPr>
          <w:rFonts w:ascii="Times New Roman" w:hAnsi="Times New Roman" w:cs="Times New Roman"/>
          <w:sz w:val="24"/>
          <w:szCs w:val="24"/>
        </w:rPr>
        <w:t xml:space="preserve">____И.И. </w:t>
      </w:r>
      <w:proofErr w:type="spellStart"/>
      <w:r w:rsidR="00C0594E" w:rsidRPr="00A50521">
        <w:rPr>
          <w:rFonts w:ascii="Times New Roman" w:hAnsi="Times New Roman" w:cs="Times New Roman"/>
          <w:sz w:val="24"/>
          <w:szCs w:val="24"/>
        </w:rPr>
        <w:t>Дитц</w:t>
      </w:r>
      <w:proofErr w:type="spellEnd"/>
    </w:p>
    <w:p w:rsidR="00C0594E" w:rsidRPr="00A50521" w:rsidRDefault="00A50521" w:rsidP="00A505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D3ADC" w:rsidRPr="00A5052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D3ADC" w:rsidRPr="00A505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3D3ADC" w:rsidRPr="00A5052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594E" w:rsidRPr="00EE2BC8" w:rsidRDefault="00C0594E" w:rsidP="00A5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C8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</w:t>
      </w:r>
    </w:p>
    <w:p w:rsidR="00C0594E" w:rsidRPr="00EE2BC8" w:rsidRDefault="00C0594E" w:rsidP="00A50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BC8">
        <w:rPr>
          <w:rFonts w:ascii="Times New Roman" w:hAnsi="Times New Roman" w:cs="Times New Roman"/>
          <w:b/>
          <w:sz w:val="24"/>
          <w:szCs w:val="24"/>
        </w:rPr>
        <w:t>по снижению рисков нарушения антимонопольного законодательства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230"/>
        <w:gridCol w:w="3118"/>
        <w:gridCol w:w="3763"/>
      </w:tblGrid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  <w:proofErr w:type="spellStart"/>
            <w:proofErr w:type="gram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763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муниципальных служащих и должностные инструкции муниципальных служащих и должностные инструкции возглавляемых подразделений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3118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F98" w:rsidRPr="00A50521" w:rsidRDefault="00962F98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Июль 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63" w:type="dxa"/>
            <w:vAlign w:val="bottom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начальники отделов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Мониторинг применения антимонопольного законодательства и анализ действующих актов администрации района на предмет соответствия их антимонопольному законодательству</w:t>
            </w:r>
          </w:p>
        </w:tc>
        <w:tc>
          <w:tcPr>
            <w:tcW w:w="3118" w:type="dxa"/>
          </w:tcPr>
          <w:p w:rsidR="00116144" w:rsidRPr="00A50521" w:rsidRDefault="00116144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63" w:type="dxa"/>
            <w:vAlign w:val="bottom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Юридический отдел, управляющий делами, структурные подразделения администрации в рамках своей компетенции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</w:t>
            </w:r>
          </w:p>
        </w:tc>
        <w:tc>
          <w:tcPr>
            <w:tcW w:w="3118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Постоянно при разработке проектов НПА</w:t>
            </w:r>
          </w:p>
        </w:tc>
        <w:tc>
          <w:tcPr>
            <w:tcW w:w="3763" w:type="dxa"/>
            <w:vAlign w:val="bottom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Юридический отдел, управляющий делами, структурные подразделения администрации района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об </w:t>
            </w:r>
            <w:proofErr w:type="gram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</w:p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>гоад</w:t>
            </w:r>
            <w:proofErr w:type="spellEnd"/>
          </w:p>
        </w:tc>
        <w:tc>
          <w:tcPr>
            <w:tcW w:w="3763" w:type="dxa"/>
            <w:vAlign w:val="bottom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земле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743F94" w:rsidRPr="00A50521" w:rsidRDefault="00743F94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района доклада </w:t>
            </w:r>
            <w:proofErr w:type="gram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антимонопольном</w:t>
            </w:r>
          </w:p>
          <w:p w:rsidR="00C0594E" w:rsidRPr="00A50521" w:rsidRDefault="00EF5443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3F94" w:rsidRPr="00A50521">
              <w:rPr>
                <w:rFonts w:ascii="Times New Roman" w:hAnsi="Times New Roman" w:cs="Times New Roman"/>
                <w:sz w:val="24"/>
                <w:szCs w:val="24"/>
              </w:rPr>
              <w:t>омплаенсе</w:t>
            </w:r>
            <w:proofErr w:type="spellEnd"/>
          </w:p>
          <w:p w:rsidR="00634013" w:rsidRPr="00A50521" w:rsidRDefault="00634013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594E" w:rsidRPr="00A50521" w:rsidRDefault="00743F94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До 15 мая 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63" w:type="dxa"/>
          </w:tcPr>
          <w:p w:rsidR="00C0594E" w:rsidRPr="00A50521" w:rsidRDefault="00416CF4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Отдел программного обеспечения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</w:tcPr>
          <w:p w:rsidR="00C0594E" w:rsidRPr="00A50521" w:rsidRDefault="00743F94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Анализ выявленных нарушений антимонопольного законодательства в деятельности администрации района за предыдущие три года (наличие предостережений, предупреждений, штрафо</w:t>
            </w:r>
            <w:r w:rsidR="00C101AC" w:rsidRPr="00A505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, жалоб, возбужденных дел)</w:t>
            </w:r>
          </w:p>
        </w:tc>
        <w:tc>
          <w:tcPr>
            <w:tcW w:w="3118" w:type="dxa"/>
          </w:tcPr>
          <w:p w:rsidR="00C0594E" w:rsidRPr="00A50521" w:rsidRDefault="00743F94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1B0ECE" w:rsidRPr="00A505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63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Сбор сведений в структурных подразделениях администрации </w:t>
            </w:r>
            <w:proofErr w:type="gram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3118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63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выявленных нарушений антимонопольного законодательства</w:t>
            </w:r>
          </w:p>
        </w:tc>
        <w:tc>
          <w:tcPr>
            <w:tcW w:w="3118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763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Регулярное обучение сотрудников, повышение профессиональной квалификации</w:t>
            </w:r>
          </w:p>
        </w:tc>
        <w:tc>
          <w:tcPr>
            <w:tcW w:w="3118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3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Управляющий делами, структурные подразделения администрации района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C0594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ответственности за несоблюдение сотрудниками требований законодательства. Положение об </w:t>
            </w:r>
            <w:proofErr w:type="gram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63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Юридический отдел, управляющий делами, структурные подразделения администрации района</w:t>
            </w:r>
          </w:p>
        </w:tc>
      </w:tr>
      <w:tr w:rsidR="00C0594E" w:rsidRPr="00A50521" w:rsidTr="00116144">
        <w:tc>
          <w:tcPr>
            <w:tcW w:w="675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(«дорожной карты) по снижению рисков на 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C0594E" w:rsidRPr="00A50521" w:rsidRDefault="003950A0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63" w:type="dxa"/>
          </w:tcPr>
          <w:p w:rsidR="00C0594E" w:rsidRPr="00A50521" w:rsidRDefault="00465A15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465A15" w:rsidRPr="00A50521" w:rsidRDefault="00465A15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Комитет по экономике, имуществу и земле</w:t>
            </w:r>
          </w:p>
        </w:tc>
      </w:tr>
      <w:tr w:rsidR="00465A15" w:rsidRPr="00A50521" w:rsidTr="00116144">
        <w:tc>
          <w:tcPr>
            <w:tcW w:w="675" w:type="dxa"/>
          </w:tcPr>
          <w:p w:rsidR="00465A15" w:rsidRPr="00A50521" w:rsidRDefault="00465A15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16144" w:rsidRPr="00A50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465A15" w:rsidRPr="00A50521" w:rsidRDefault="00465A15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администрации района  Плана мероприятий « дорожной карты» по снижению рисков нарушения антимонопольного законодательства и карты рисков за 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465A15" w:rsidRPr="00A50521" w:rsidRDefault="001B0ECE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</w:t>
            </w:r>
            <w:r w:rsidR="00A5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A15" w:rsidRPr="00A5052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63" w:type="dxa"/>
          </w:tcPr>
          <w:p w:rsidR="00465A15" w:rsidRPr="00A50521" w:rsidRDefault="00465A15" w:rsidP="00A5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521">
              <w:rPr>
                <w:rFonts w:ascii="Times New Roman" w:hAnsi="Times New Roman" w:cs="Times New Roman"/>
                <w:sz w:val="24"/>
                <w:szCs w:val="24"/>
              </w:rPr>
              <w:t>Информационный отдел</w:t>
            </w:r>
          </w:p>
        </w:tc>
      </w:tr>
    </w:tbl>
    <w:p w:rsidR="00350089" w:rsidRPr="00A50521" w:rsidRDefault="00EE2BC8" w:rsidP="00A50521">
      <w:pPr>
        <w:rPr>
          <w:rFonts w:ascii="Times New Roman" w:hAnsi="Times New Roman" w:cs="Times New Roman"/>
          <w:sz w:val="24"/>
          <w:szCs w:val="24"/>
        </w:rPr>
      </w:pPr>
    </w:p>
    <w:sectPr w:rsidR="00350089" w:rsidRPr="00A50521" w:rsidSect="00C059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94E"/>
    <w:rsid w:val="00116144"/>
    <w:rsid w:val="0016475E"/>
    <w:rsid w:val="001B0ECE"/>
    <w:rsid w:val="003950A0"/>
    <w:rsid w:val="003D3ADC"/>
    <w:rsid w:val="00416CF4"/>
    <w:rsid w:val="00465A15"/>
    <w:rsid w:val="00544E64"/>
    <w:rsid w:val="00634013"/>
    <w:rsid w:val="00743F94"/>
    <w:rsid w:val="008A48F0"/>
    <w:rsid w:val="00962F98"/>
    <w:rsid w:val="009F694F"/>
    <w:rsid w:val="00A50521"/>
    <w:rsid w:val="00A70E20"/>
    <w:rsid w:val="00AB3DF1"/>
    <w:rsid w:val="00AD64D1"/>
    <w:rsid w:val="00B1445C"/>
    <w:rsid w:val="00C0594E"/>
    <w:rsid w:val="00C101AC"/>
    <w:rsid w:val="00C91930"/>
    <w:rsid w:val="00D36D5A"/>
    <w:rsid w:val="00EE2BC8"/>
    <w:rsid w:val="00EF5443"/>
    <w:rsid w:val="00F3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C0594E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0594E"/>
    <w:pPr>
      <w:widowControl w:val="0"/>
      <w:shd w:val="clear" w:color="auto" w:fill="FFFFFF"/>
      <w:spacing w:after="0" w:line="300" w:lineRule="exact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3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Predsedatel</dc:creator>
  <cp:lastModifiedBy>Predsedatel</cp:lastModifiedBy>
  <cp:revision>6</cp:revision>
  <cp:lastPrinted>2025-01-20T05:50:00Z</cp:lastPrinted>
  <dcterms:created xsi:type="dcterms:W3CDTF">2023-02-14T08:45:00Z</dcterms:created>
  <dcterms:modified xsi:type="dcterms:W3CDTF">2025-01-20T05:50:00Z</dcterms:modified>
</cp:coreProperties>
</file>