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DD" w:rsidRDefault="002F5DE1" w:rsidP="002F5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по исполнению  Указов  и Поручений Президента РФ</w:t>
      </w:r>
    </w:p>
    <w:p w:rsidR="00C948EC" w:rsidRDefault="00C948EC" w:rsidP="002F5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году.</w:t>
      </w:r>
    </w:p>
    <w:p w:rsidR="002F5DE1" w:rsidRDefault="002F5DE1" w:rsidP="002F5DE1">
      <w:pPr>
        <w:rPr>
          <w:rFonts w:ascii="Times New Roman" w:hAnsi="Times New Roman" w:cs="Times New Roman"/>
          <w:sz w:val="28"/>
          <w:szCs w:val="28"/>
        </w:rPr>
      </w:pPr>
    </w:p>
    <w:p w:rsidR="00386AC1" w:rsidRDefault="008F0926" w:rsidP="008F092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DD3">
        <w:rPr>
          <w:rFonts w:ascii="Times New Roman" w:hAnsi="Times New Roman" w:cs="Times New Roman"/>
          <w:sz w:val="28"/>
          <w:szCs w:val="28"/>
        </w:rPr>
        <w:t xml:space="preserve">   </w:t>
      </w:r>
      <w:r w:rsidR="00C948E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F5DE1">
        <w:rPr>
          <w:rFonts w:ascii="Times New Roman" w:hAnsi="Times New Roman" w:cs="Times New Roman"/>
          <w:sz w:val="28"/>
          <w:szCs w:val="28"/>
        </w:rPr>
        <w:t xml:space="preserve">Поручение Президента Российской Федерации №Пр-1580ГС от 07.06.2011г. </w:t>
      </w:r>
      <w:r w:rsidR="00627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C1" w:rsidRDefault="00627DD3" w:rsidP="008F092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F5DE1">
        <w:rPr>
          <w:rFonts w:ascii="Times New Roman" w:hAnsi="Times New Roman" w:cs="Times New Roman"/>
          <w:sz w:val="28"/>
          <w:szCs w:val="28"/>
        </w:rPr>
        <w:t>(</w:t>
      </w:r>
      <w:r w:rsidR="002F5DE1" w:rsidRPr="008F0926">
        <w:rPr>
          <w:rFonts w:ascii="Times New Roman" w:hAnsi="Times New Roman" w:cs="Times New Roman"/>
          <w:i/>
          <w:sz w:val="28"/>
          <w:szCs w:val="28"/>
        </w:rPr>
        <w:t xml:space="preserve">по организации регулярных встреч ОМСУ с представителями общественных </w:t>
      </w:r>
      <w:proofErr w:type="gramEnd"/>
    </w:p>
    <w:p w:rsidR="00386AC1" w:rsidRDefault="00386AC1" w:rsidP="008F092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F5DE1" w:rsidRPr="008F0926">
        <w:rPr>
          <w:rFonts w:ascii="Times New Roman" w:hAnsi="Times New Roman" w:cs="Times New Roman"/>
          <w:i/>
          <w:sz w:val="28"/>
          <w:szCs w:val="28"/>
        </w:rPr>
        <w:t xml:space="preserve">организаций и других структур гражданского общества по социальным  и иным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F5DE1" w:rsidRPr="008F0926" w:rsidRDefault="00386AC1" w:rsidP="008F092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F5DE1" w:rsidRPr="008F0926">
        <w:rPr>
          <w:rFonts w:ascii="Times New Roman" w:hAnsi="Times New Roman" w:cs="Times New Roman"/>
          <w:i/>
          <w:sz w:val="28"/>
          <w:szCs w:val="28"/>
        </w:rPr>
        <w:t>общественно – значимым вопросам).</w:t>
      </w:r>
    </w:p>
    <w:p w:rsidR="008F0926" w:rsidRDefault="000A1333" w:rsidP="00386AC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5D">
        <w:rPr>
          <w:rFonts w:ascii="Times New Roman" w:hAnsi="Times New Roman" w:cs="Times New Roman"/>
          <w:sz w:val="28"/>
          <w:szCs w:val="28"/>
        </w:rPr>
        <w:t xml:space="preserve">  </w:t>
      </w:r>
      <w:r w:rsidR="00386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Собрание </w:t>
      </w:r>
      <w:r w:rsidR="00386AC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депутатов, органы местного самоуправления поселений района </w:t>
      </w:r>
      <w:r w:rsidR="0095065D">
        <w:rPr>
          <w:rFonts w:ascii="Times New Roman" w:hAnsi="Times New Roman" w:cs="Times New Roman"/>
          <w:sz w:val="28"/>
          <w:szCs w:val="28"/>
        </w:rPr>
        <w:t xml:space="preserve">на регулярной основе  </w:t>
      </w:r>
      <w:r w:rsidR="00386AC1">
        <w:rPr>
          <w:rFonts w:ascii="Times New Roman" w:hAnsi="Times New Roman" w:cs="Times New Roman"/>
          <w:sz w:val="28"/>
          <w:szCs w:val="28"/>
        </w:rPr>
        <w:t xml:space="preserve">  </w:t>
      </w:r>
      <w:r w:rsidR="0095065D">
        <w:rPr>
          <w:rFonts w:ascii="Times New Roman" w:hAnsi="Times New Roman" w:cs="Times New Roman"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="0095065D">
        <w:rPr>
          <w:rFonts w:ascii="Times New Roman" w:hAnsi="Times New Roman" w:cs="Times New Roman"/>
          <w:sz w:val="28"/>
          <w:szCs w:val="28"/>
        </w:rPr>
        <w:t>с жителями района и представителями общественных формирований.  Встречи проводятся в  различных формах: публичные слушания, сессии районного и сельских собраний депутатов, сходы граждан,  общественные приемные, рабочие встречи. На встречи приглашаются жители района, представители местных отделений политических партий, ветеранских организаций, профсоюзов, союза пенсионеров, Совета женщин.</w:t>
      </w:r>
    </w:p>
    <w:p w:rsidR="008F0926" w:rsidRDefault="008F0926" w:rsidP="008F0926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8E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№Пр-2159 от 09.09.2014г. (</w:t>
      </w:r>
      <w:r w:rsidRPr="008F0926">
        <w:rPr>
          <w:rFonts w:ascii="Times New Roman" w:hAnsi="Times New Roman" w:cs="Times New Roman"/>
          <w:i/>
          <w:sz w:val="28"/>
          <w:szCs w:val="28"/>
        </w:rPr>
        <w:t>обеспечить в интересах граждан пожилого возраста корректировку муниципальных программ, направленных на улучшение качества жизни таких граждан)</w:t>
      </w:r>
    </w:p>
    <w:p w:rsidR="008F0926" w:rsidRDefault="008F0926" w:rsidP="008F092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данного поручения Президента РФ в районе разработан</w:t>
      </w:r>
      <w:r w:rsidR="006F3E58"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="00D505F3">
        <w:rPr>
          <w:rFonts w:ascii="Times New Roman" w:hAnsi="Times New Roman" w:cs="Times New Roman"/>
          <w:sz w:val="28"/>
          <w:szCs w:val="28"/>
        </w:rPr>
        <w:t xml:space="preserve"> «</w:t>
      </w:r>
      <w:r w:rsidR="006F3E58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первого этапа Стратегии действий в интересах граждан старшего поколения в Российской Федерации до 2025 года в </w:t>
      </w:r>
      <w:proofErr w:type="spellStart"/>
      <w:r w:rsidR="006F3E58">
        <w:rPr>
          <w:rFonts w:ascii="Times New Roman" w:hAnsi="Times New Roman" w:cs="Times New Roman"/>
          <w:sz w:val="28"/>
          <w:szCs w:val="28"/>
        </w:rPr>
        <w:t>Тюменцевском</w:t>
      </w:r>
      <w:proofErr w:type="spellEnd"/>
      <w:r w:rsidR="006F3E5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505F3">
        <w:rPr>
          <w:rFonts w:ascii="Times New Roman" w:hAnsi="Times New Roman" w:cs="Times New Roman"/>
          <w:sz w:val="28"/>
          <w:szCs w:val="28"/>
        </w:rPr>
        <w:t xml:space="preserve">» (Постановление </w:t>
      </w:r>
      <w:r w:rsidR="00BC4F7C">
        <w:rPr>
          <w:rFonts w:ascii="Times New Roman" w:hAnsi="Times New Roman" w:cs="Times New Roman"/>
          <w:sz w:val="28"/>
          <w:szCs w:val="28"/>
        </w:rPr>
        <w:t>Администрации района № 86 от 27.02.2017 года)</w:t>
      </w:r>
    </w:p>
    <w:p w:rsidR="00BC4F7C" w:rsidRDefault="00BC4F7C" w:rsidP="008F0926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8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Поручение Президента Российской Федерации №Пр-93 от 22.01.2015 </w:t>
      </w:r>
      <w:r w:rsidRPr="00BC4F7C">
        <w:rPr>
          <w:rFonts w:ascii="Times New Roman" w:hAnsi="Times New Roman" w:cs="Times New Roman"/>
          <w:i/>
          <w:sz w:val="28"/>
          <w:szCs w:val="28"/>
        </w:rPr>
        <w:t xml:space="preserve">(обеспечить корректировку </w:t>
      </w:r>
      <w:r>
        <w:rPr>
          <w:rFonts w:ascii="Times New Roman" w:hAnsi="Times New Roman" w:cs="Times New Roman"/>
          <w:i/>
          <w:sz w:val="28"/>
          <w:szCs w:val="28"/>
        </w:rPr>
        <w:t>муниципальных программ культуры).</w:t>
      </w:r>
    </w:p>
    <w:p w:rsidR="00BC4F7C" w:rsidRDefault="00BC4F7C" w:rsidP="008F092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и развития культуры на территории района разработана и принята муниципальная программа «Развитие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на 2016 – 2020гг. (Постановление Администрации района №694 от 14.12.2015).</w:t>
      </w:r>
    </w:p>
    <w:p w:rsidR="00BC4F7C" w:rsidRPr="00627DD3" w:rsidRDefault="00BC4F7C" w:rsidP="008F0926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Президента Российской Федерации №Пр-12 от 02.01.2016 </w:t>
      </w:r>
      <w:r w:rsidRPr="00627DD3">
        <w:rPr>
          <w:rFonts w:ascii="Times New Roman" w:hAnsi="Times New Roman" w:cs="Times New Roman"/>
          <w:i/>
          <w:sz w:val="28"/>
          <w:szCs w:val="28"/>
        </w:rPr>
        <w:t>(обеспечить проведение инвентаризации объектов спортивной инфраструктуры, включая инфраструктуру образовательных организаций и приведение ее в нормативное состояние).</w:t>
      </w:r>
    </w:p>
    <w:p w:rsidR="00BC4F7C" w:rsidRDefault="00627DD3" w:rsidP="00C948EC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Президента РФ осуществляется ежегодно.  Инвентаризация</w:t>
      </w:r>
      <w:r w:rsidR="00BC4F7C">
        <w:rPr>
          <w:rFonts w:ascii="Times New Roman" w:hAnsi="Times New Roman" w:cs="Times New Roman"/>
          <w:sz w:val="28"/>
          <w:szCs w:val="28"/>
        </w:rPr>
        <w:t xml:space="preserve"> объектов спортивной инфраструктуры образовательных организаций района осуществляетс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4F7C">
        <w:rPr>
          <w:rFonts w:ascii="Times New Roman" w:hAnsi="Times New Roman" w:cs="Times New Roman"/>
          <w:sz w:val="28"/>
          <w:szCs w:val="28"/>
        </w:rPr>
        <w:t xml:space="preserve"> при приемке  </w:t>
      </w:r>
      <w:r>
        <w:rPr>
          <w:rFonts w:ascii="Times New Roman" w:hAnsi="Times New Roman" w:cs="Times New Roman"/>
          <w:sz w:val="28"/>
          <w:szCs w:val="28"/>
        </w:rPr>
        <w:t xml:space="preserve">готовности образовательных организаций к новому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учебному году. С этой целью создается межведомственная комиссия, по итогам работы комиссии принимаются акты приемки.  </w:t>
      </w:r>
    </w:p>
    <w:p w:rsidR="006A7161" w:rsidRPr="006A7161" w:rsidRDefault="006A7161" w:rsidP="00C948EC">
      <w:pPr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</w:t>
      </w:r>
      <w:r w:rsidRPr="006A7161">
        <w:rPr>
          <w:rFonts w:ascii="Times New Roman" w:hAnsi="Times New Roman" w:cs="Times New Roman"/>
          <w:sz w:val="28"/>
          <w:szCs w:val="28"/>
        </w:rPr>
        <w:t xml:space="preserve"> Президента №</w:t>
      </w:r>
      <w:r w:rsidRPr="006A7161">
        <w:rPr>
          <w:rFonts w:ascii="Times New Roman" w:hAnsi="Times New Roman" w:cs="Times New Roman"/>
          <w:bCs/>
          <w:sz w:val="28"/>
          <w:szCs w:val="28"/>
        </w:rPr>
        <w:t xml:space="preserve"> Пр-3021 от 13.11.2009</w:t>
      </w:r>
      <w:r w:rsidRPr="006A7161">
        <w:rPr>
          <w:rFonts w:ascii="Times New Roman" w:hAnsi="Times New Roman" w:cs="Times New Roman"/>
          <w:i/>
          <w:iCs/>
          <w:sz w:val="28"/>
          <w:szCs w:val="28"/>
        </w:rPr>
        <w:t xml:space="preserve"> (главам МО взять под личный контроль вопросы обеспечения комплексной безопасности социальных объектов).</w:t>
      </w:r>
      <w:r w:rsidRPr="006A7161">
        <w:rPr>
          <w:rFonts w:ascii="Times New Roman" w:hAnsi="Times New Roman" w:cs="Times New Roman"/>
          <w:sz w:val="28"/>
          <w:szCs w:val="28"/>
        </w:rPr>
        <w:t xml:space="preserve"> Вопросы обеспечения комплексной безопасности социальных объектов взяты под личный контроль главой района. Приняты меры антитеррористической защищенности объектов района. Комплексная безопасность в общеобразовательных организациях района достигается путем организации физической охраны учреждений, обеспечением инженерно-технической защищенности (ограждения, металлические двери), правового обучения и формирования культуры безопасности учащихся и других мер.</w:t>
      </w:r>
      <w:r w:rsidRPr="006A7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7161" w:rsidRDefault="006A7161" w:rsidP="006A716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7161" w:rsidRPr="00BC4F7C" w:rsidRDefault="006A7161" w:rsidP="006A716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A7161" w:rsidRPr="00BC4F7C" w:rsidSect="00386A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C5F"/>
    <w:multiLevelType w:val="hybridMultilevel"/>
    <w:tmpl w:val="1A7697D6"/>
    <w:lvl w:ilvl="0" w:tplc="1C8A5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F64B6"/>
    <w:multiLevelType w:val="hybridMultilevel"/>
    <w:tmpl w:val="451CB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02526"/>
    <w:multiLevelType w:val="hybridMultilevel"/>
    <w:tmpl w:val="844CC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E1"/>
    <w:rsid w:val="000A1333"/>
    <w:rsid w:val="002B10D3"/>
    <w:rsid w:val="002C0149"/>
    <w:rsid w:val="002F5DE1"/>
    <w:rsid w:val="00386AC1"/>
    <w:rsid w:val="004F000D"/>
    <w:rsid w:val="0060618D"/>
    <w:rsid w:val="00627DD3"/>
    <w:rsid w:val="006A7161"/>
    <w:rsid w:val="006F3E58"/>
    <w:rsid w:val="007E2332"/>
    <w:rsid w:val="008F0926"/>
    <w:rsid w:val="0095065D"/>
    <w:rsid w:val="00B93225"/>
    <w:rsid w:val="00BC4F7C"/>
    <w:rsid w:val="00C948EC"/>
    <w:rsid w:val="00D505F3"/>
    <w:rsid w:val="00DF72DD"/>
    <w:rsid w:val="00E7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9533-FAB9-451F-BC83-82896CF3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2018-12-13T07:32:00Z</cp:lastPrinted>
  <dcterms:created xsi:type="dcterms:W3CDTF">2018-12-13T05:43:00Z</dcterms:created>
  <dcterms:modified xsi:type="dcterms:W3CDTF">2018-12-13T08:10:00Z</dcterms:modified>
</cp:coreProperties>
</file>