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F640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19050" t="0" r="9525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7C7AA2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27.09.2022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7C7AA2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588"/>
      </w:tblGrid>
      <w:tr w:rsidR="00494730" w:rsidTr="009549E6">
        <w:tc>
          <w:tcPr>
            <w:tcW w:w="6062" w:type="dxa"/>
          </w:tcPr>
          <w:p w:rsidR="00793A5F" w:rsidRDefault="00833BB9" w:rsidP="00793A5F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sym w:font="Symbol" w:char="F0E9"/>
            </w:r>
            <w:r w:rsidR="00793A5F">
              <w:rPr>
                <w:sz w:val="24"/>
                <w:szCs w:val="24"/>
              </w:rPr>
              <w:t>Об утверждении структуры</w:t>
            </w:r>
          </w:p>
          <w:p w:rsidR="00793A5F" w:rsidRDefault="00793A5F" w:rsidP="00793A5F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Тюменцевского районного</w:t>
            </w:r>
          </w:p>
          <w:p w:rsidR="00793A5F" w:rsidRDefault="00793A5F" w:rsidP="00793A5F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депутатов восьмого</w:t>
            </w:r>
          </w:p>
          <w:p w:rsidR="00494730" w:rsidRPr="00833BB9" w:rsidRDefault="00793A5F" w:rsidP="00793A5F">
            <w:pPr>
              <w:ind w:right="-2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созыва</w:t>
            </w:r>
            <w:r w:rsidR="00497905">
              <w:rPr>
                <w:sz w:val="28"/>
              </w:rPr>
              <w:t xml:space="preserve"> </w:t>
            </w:r>
            <w:r w:rsidR="00833BB9">
              <w:rPr>
                <w:sz w:val="28"/>
              </w:rPr>
              <w:sym w:font="Symbol" w:char="F0F9"/>
            </w:r>
          </w:p>
        </w:tc>
        <w:tc>
          <w:tcPr>
            <w:tcW w:w="3588" w:type="dxa"/>
          </w:tcPr>
          <w:p w:rsidR="00494730" w:rsidRDefault="00494730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2B4B85" w:rsidRPr="000C649F" w:rsidRDefault="0026788D" w:rsidP="002B4B85">
      <w:pPr>
        <w:pStyle w:val="ae"/>
        <w:ind w:firstLine="700"/>
        <w:rPr>
          <w:sz w:val="24"/>
          <w:szCs w:val="24"/>
        </w:rPr>
      </w:pPr>
      <w:r>
        <w:rPr>
          <w:sz w:val="24"/>
          <w:szCs w:val="24"/>
        </w:rPr>
        <w:t>В соответствии со статьей 30</w:t>
      </w:r>
      <w:r w:rsidR="002B4B85" w:rsidRPr="000C649F">
        <w:rPr>
          <w:sz w:val="24"/>
          <w:szCs w:val="24"/>
        </w:rPr>
        <w:t xml:space="preserve"> Устава  муниципального образования Тюменцевский р</w:t>
      </w:r>
      <w:r w:rsidR="002B4B85">
        <w:rPr>
          <w:sz w:val="24"/>
          <w:szCs w:val="24"/>
        </w:rPr>
        <w:t>айон Алтайского края, частью 2</w:t>
      </w:r>
      <w:r w:rsidR="002B4B85" w:rsidRPr="000C649F">
        <w:rPr>
          <w:sz w:val="24"/>
          <w:szCs w:val="24"/>
        </w:rPr>
        <w:t xml:space="preserve"> Регламента Тюменцевского районного Собрания депутатов</w:t>
      </w:r>
      <w:r w:rsidR="002B4B85">
        <w:rPr>
          <w:sz w:val="24"/>
          <w:szCs w:val="24"/>
        </w:rPr>
        <w:t xml:space="preserve">, </w:t>
      </w:r>
      <w:r w:rsidR="002B4B85" w:rsidRPr="000C649F">
        <w:rPr>
          <w:sz w:val="24"/>
          <w:szCs w:val="24"/>
        </w:rPr>
        <w:t xml:space="preserve"> </w:t>
      </w:r>
      <w:r w:rsidR="002B4B85">
        <w:rPr>
          <w:sz w:val="24"/>
          <w:szCs w:val="24"/>
        </w:rPr>
        <w:t xml:space="preserve">Тюменцевское </w:t>
      </w:r>
      <w:r w:rsidR="002B4B85" w:rsidRPr="000C649F">
        <w:rPr>
          <w:sz w:val="24"/>
          <w:szCs w:val="24"/>
        </w:rPr>
        <w:t>районное Собрание депутатов РЕШИЛО:</w:t>
      </w:r>
    </w:p>
    <w:p w:rsidR="002B4B85" w:rsidRPr="000C649F" w:rsidRDefault="002B4B85" w:rsidP="00834074">
      <w:pPr>
        <w:pStyle w:val="ae"/>
        <w:ind w:firstLine="1"/>
        <w:rPr>
          <w:sz w:val="24"/>
          <w:szCs w:val="24"/>
        </w:rPr>
      </w:pPr>
      <w:r w:rsidRPr="000C649F">
        <w:rPr>
          <w:sz w:val="24"/>
          <w:szCs w:val="24"/>
        </w:rPr>
        <w:t>1. Утвердить структуру Тюменцевского районного Собрания депутатов.</w:t>
      </w:r>
    </w:p>
    <w:p w:rsidR="002B4B85" w:rsidRPr="000C649F" w:rsidRDefault="002B4B85" w:rsidP="00834074">
      <w:pPr>
        <w:pStyle w:val="ae"/>
        <w:ind w:firstLine="1"/>
        <w:rPr>
          <w:sz w:val="24"/>
          <w:szCs w:val="24"/>
        </w:rPr>
      </w:pPr>
      <w:r w:rsidRPr="000C649F">
        <w:rPr>
          <w:sz w:val="24"/>
          <w:szCs w:val="24"/>
        </w:rPr>
        <w:t>В структуру Тюменцевского районного Собрания депутатов входят:</w:t>
      </w:r>
    </w:p>
    <w:p w:rsidR="002B4B85" w:rsidRDefault="002B4B85" w:rsidP="00834074">
      <w:pPr>
        <w:jc w:val="both"/>
        <w:rPr>
          <w:sz w:val="24"/>
          <w:szCs w:val="24"/>
        </w:rPr>
      </w:pPr>
      <w:r>
        <w:rPr>
          <w:sz w:val="24"/>
          <w:szCs w:val="24"/>
        </w:rPr>
        <w:t>-Председатель Тюменцевского районного Собрания депутатов;</w:t>
      </w:r>
    </w:p>
    <w:p w:rsidR="002B4B85" w:rsidRPr="000C649F" w:rsidRDefault="002B4B85" w:rsidP="00834074">
      <w:pPr>
        <w:jc w:val="both"/>
        <w:rPr>
          <w:sz w:val="24"/>
          <w:szCs w:val="24"/>
        </w:rPr>
      </w:pPr>
      <w:r w:rsidRPr="000C649F">
        <w:rPr>
          <w:sz w:val="24"/>
          <w:szCs w:val="24"/>
        </w:rPr>
        <w:t>-</w:t>
      </w:r>
      <w:r>
        <w:rPr>
          <w:sz w:val="24"/>
          <w:szCs w:val="24"/>
        </w:rPr>
        <w:t>З</w:t>
      </w:r>
      <w:r w:rsidRPr="000C649F">
        <w:rPr>
          <w:sz w:val="24"/>
          <w:szCs w:val="24"/>
        </w:rPr>
        <w:t>аместитель председателя Тюменцевского районного Собрания депутатов;</w:t>
      </w:r>
    </w:p>
    <w:p w:rsidR="002B4B85" w:rsidRPr="000C649F" w:rsidRDefault="002B4B85" w:rsidP="00834074">
      <w:pPr>
        <w:jc w:val="both"/>
        <w:rPr>
          <w:sz w:val="24"/>
          <w:szCs w:val="24"/>
        </w:rPr>
      </w:pPr>
      <w:r>
        <w:rPr>
          <w:sz w:val="24"/>
          <w:szCs w:val="24"/>
        </w:rPr>
        <w:t>-М</w:t>
      </w:r>
      <w:r w:rsidRPr="000C649F">
        <w:rPr>
          <w:sz w:val="24"/>
          <w:szCs w:val="24"/>
        </w:rPr>
        <w:t>андатная комиссия;</w:t>
      </w:r>
    </w:p>
    <w:p w:rsidR="002B4B85" w:rsidRPr="000C649F" w:rsidRDefault="002B4B85" w:rsidP="00834074">
      <w:pPr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Pr="000C649F">
        <w:rPr>
          <w:sz w:val="24"/>
          <w:szCs w:val="24"/>
        </w:rPr>
        <w:t xml:space="preserve">омиссия по вопросам плана, бюджета, налогам, кредитам и экономической политики; </w:t>
      </w:r>
    </w:p>
    <w:p w:rsidR="002B4B85" w:rsidRPr="000C649F" w:rsidRDefault="002B4B85" w:rsidP="00834074">
      <w:pPr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Pr="000C649F">
        <w:rPr>
          <w:sz w:val="24"/>
          <w:szCs w:val="24"/>
        </w:rPr>
        <w:t xml:space="preserve">омиссия по вопросам собственности, природопользования, земельных отношений и агропромышленного комплекса; </w:t>
      </w:r>
    </w:p>
    <w:p w:rsidR="002B4B85" w:rsidRPr="000C649F" w:rsidRDefault="002B4B85" w:rsidP="00834074">
      <w:pPr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Pr="000C649F">
        <w:rPr>
          <w:sz w:val="24"/>
          <w:szCs w:val="24"/>
        </w:rPr>
        <w:t>омиссия по вопросам местного самоуправле</w:t>
      </w:r>
      <w:r>
        <w:rPr>
          <w:sz w:val="24"/>
          <w:szCs w:val="24"/>
        </w:rPr>
        <w:t>ния, социальной политики, законности и правопорядка.</w:t>
      </w:r>
    </w:p>
    <w:p w:rsidR="002B4B85" w:rsidRPr="000C649F" w:rsidRDefault="002B4B85" w:rsidP="008340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</w:t>
      </w:r>
      <w:r w:rsidRPr="000C649F">
        <w:rPr>
          <w:sz w:val="24"/>
          <w:szCs w:val="24"/>
        </w:rPr>
        <w:t>Настоящее решение  вступает в силу с момента его принятия.</w:t>
      </w:r>
    </w:p>
    <w:p w:rsidR="002B4B85" w:rsidRPr="000C649F" w:rsidRDefault="002B4B85" w:rsidP="008340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 w:rsidRPr="000C649F">
        <w:rPr>
          <w:sz w:val="24"/>
          <w:szCs w:val="24"/>
        </w:rPr>
        <w:t>Контроль за исполнением настоящег</w:t>
      </w:r>
      <w:r>
        <w:rPr>
          <w:sz w:val="24"/>
          <w:szCs w:val="24"/>
        </w:rPr>
        <w:t>о решения возложить на председателя районного Собрания депутатов</w:t>
      </w:r>
      <w:r w:rsidRPr="000C649F">
        <w:rPr>
          <w:sz w:val="24"/>
          <w:szCs w:val="24"/>
        </w:rPr>
        <w:t>.</w:t>
      </w:r>
    </w:p>
    <w:p w:rsidR="002B4B85" w:rsidRDefault="002B4B85" w:rsidP="002B4B85">
      <w:pPr>
        <w:ind w:firstLine="700"/>
        <w:jc w:val="both"/>
        <w:rPr>
          <w:sz w:val="24"/>
          <w:szCs w:val="24"/>
        </w:rPr>
      </w:pPr>
    </w:p>
    <w:p w:rsidR="002B4B85" w:rsidRPr="000C649F" w:rsidRDefault="002B4B85" w:rsidP="002B4B85">
      <w:pPr>
        <w:ind w:firstLine="700"/>
        <w:jc w:val="both"/>
        <w:rPr>
          <w:sz w:val="24"/>
          <w:szCs w:val="24"/>
        </w:rPr>
      </w:pPr>
    </w:p>
    <w:p w:rsidR="002B4B85" w:rsidRDefault="002B4B85" w:rsidP="002B4B85">
      <w:pPr>
        <w:pStyle w:val="4"/>
        <w:spacing w:before="0" w:after="0"/>
        <w:rPr>
          <w:b w:val="0"/>
          <w:sz w:val="24"/>
          <w:szCs w:val="24"/>
        </w:rPr>
      </w:pPr>
    </w:p>
    <w:p w:rsidR="002B4B85" w:rsidRDefault="002B4B85" w:rsidP="002B4B85">
      <w:pPr>
        <w:pStyle w:val="4"/>
        <w:spacing w:before="0" w:after="0"/>
        <w:rPr>
          <w:b w:val="0"/>
          <w:sz w:val="24"/>
          <w:szCs w:val="24"/>
        </w:rPr>
      </w:pPr>
    </w:p>
    <w:p w:rsidR="002B4B85" w:rsidRDefault="002B4B85" w:rsidP="002B4B85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 Тюменцевского</w:t>
      </w:r>
    </w:p>
    <w:p w:rsidR="002B4B85" w:rsidRDefault="002B4B85" w:rsidP="002B4B85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районного Собрания депутатов                                                                       Ю.М. Белгородцев</w:t>
      </w:r>
    </w:p>
    <w:p w:rsidR="002B4B85" w:rsidRDefault="002B4B85" w:rsidP="002B4B85">
      <w:pPr>
        <w:pStyle w:val="4"/>
        <w:spacing w:before="0" w:after="0"/>
        <w:rPr>
          <w:b w:val="0"/>
          <w:sz w:val="24"/>
          <w:szCs w:val="24"/>
        </w:rPr>
      </w:pPr>
    </w:p>
    <w:p w:rsidR="002B4B85" w:rsidRPr="000C649F" w:rsidRDefault="002B4B85" w:rsidP="002B4B85">
      <w:pPr>
        <w:ind w:firstLine="700"/>
        <w:jc w:val="center"/>
        <w:rPr>
          <w:b/>
          <w:sz w:val="24"/>
          <w:szCs w:val="24"/>
        </w:rPr>
      </w:pPr>
    </w:p>
    <w:p w:rsidR="002B4B85" w:rsidRPr="000C649F" w:rsidRDefault="002B4B85" w:rsidP="002B4B85">
      <w:pPr>
        <w:pStyle w:val="ae"/>
        <w:ind w:right="141" w:firstLine="700"/>
        <w:rPr>
          <w:sz w:val="24"/>
          <w:szCs w:val="24"/>
        </w:rPr>
      </w:pPr>
    </w:p>
    <w:p w:rsidR="00AC1694" w:rsidRDefault="00AC1694" w:rsidP="00497905">
      <w:pPr>
        <w:pStyle w:val="a8"/>
        <w:tabs>
          <w:tab w:val="left" w:pos="6751"/>
        </w:tabs>
        <w:spacing w:after="0"/>
        <w:jc w:val="both"/>
        <w:outlineLvl w:val="0"/>
      </w:pPr>
    </w:p>
    <w:sectPr w:rsidR="00AC1694" w:rsidSect="0079226A">
      <w:pgSz w:w="11906" w:h="16838"/>
      <w:pgMar w:top="426" w:right="850" w:bottom="850" w:left="1134" w:header="85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39" w:rsidRDefault="00410B39" w:rsidP="00032F71">
      <w:r>
        <w:separator/>
      </w:r>
    </w:p>
  </w:endnote>
  <w:endnote w:type="continuationSeparator" w:id="0">
    <w:p w:rsidR="00410B39" w:rsidRDefault="00410B39" w:rsidP="0003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39" w:rsidRDefault="00410B39" w:rsidP="00032F71">
      <w:r>
        <w:separator/>
      </w:r>
    </w:p>
  </w:footnote>
  <w:footnote w:type="continuationSeparator" w:id="0">
    <w:p w:rsidR="00410B39" w:rsidRDefault="00410B39" w:rsidP="0003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ED4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D4F2F"/>
    <w:multiLevelType w:val="multilevel"/>
    <w:tmpl w:val="EFEA8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3BF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DF596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5" w15:restartNumberingAfterBreak="0">
    <w:nsid w:val="5A971321"/>
    <w:multiLevelType w:val="hybridMultilevel"/>
    <w:tmpl w:val="FD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D5"/>
    <w:rsid w:val="0003187A"/>
    <w:rsid w:val="00032F71"/>
    <w:rsid w:val="00035B39"/>
    <w:rsid w:val="00052F27"/>
    <w:rsid w:val="000A0DE8"/>
    <w:rsid w:val="000A1D8B"/>
    <w:rsid w:val="000C0D7C"/>
    <w:rsid w:val="00112F32"/>
    <w:rsid w:val="001136D5"/>
    <w:rsid w:val="00116A58"/>
    <w:rsid w:val="00243C2D"/>
    <w:rsid w:val="00245658"/>
    <w:rsid w:val="0026788D"/>
    <w:rsid w:val="00284D54"/>
    <w:rsid w:val="002A1436"/>
    <w:rsid w:val="002B4B85"/>
    <w:rsid w:val="002D03B0"/>
    <w:rsid w:val="002E5CBE"/>
    <w:rsid w:val="002E68BB"/>
    <w:rsid w:val="0033629D"/>
    <w:rsid w:val="00363EC7"/>
    <w:rsid w:val="00387A9F"/>
    <w:rsid w:val="003B65CF"/>
    <w:rsid w:val="003E2588"/>
    <w:rsid w:val="00400160"/>
    <w:rsid w:val="00403EB7"/>
    <w:rsid w:val="00410B39"/>
    <w:rsid w:val="00482B12"/>
    <w:rsid w:val="00494730"/>
    <w:rsid w:val="00497905"/>
    <w:rsid w:val="004C3F96"/>
    <w:rsid w:val="0053091F"/>
    <w:rsid w:val="00544FAA"/>
    <w:rsid w:val="005B41F8"/>
    <w:rsid w:val="005D370B"/>
    <w:rsid w:val="006056EE"/>
    <w:rsid w:val="00671A83"/>
    <w:rsid w:val="00687AF3"/>
    <w:rsid w:val="006A7C48"/>
    <w:rsid w:val="006B6B39"/>
    <w:rsid w:val="006C24BB"/>
    <w:rsid w:val="006D3A2E"/>
    <w:rsid w:val="0079226A"/>
    <w:rsid w:val="00793A5F"/>
    <w:rsid w:val="007C7AA2"/>
    <w:rsid w:val="00833BB9"/>
    <w:rsid w:val="00834074"/>
    <w:rsid w:val="008814F8"/>
    <w:rsid w:val="00885F9F"/>
    <w:rsid w:val="00953F03"/>
    <w:rsid w:val="009549E6"/>
    <w:rsid w:val="00976251"/>
    <w:rsid w:val="00976F0F"/>
    <w:rsid w:val="009875B3"/>
    <w:rsid w:val="00993E5B"/>
    <w:rsid w:val="00A54DCA"/>
    <w:rsid w:val="00AC1694"/>
    <w:rsid w:val="00AC4BD0"/>
    <w:rsid w:val="00AC6A54"/>
    <w:rsid w:val="00AF640F"/>
    <w:rsid w:val="00B25201"/>
    <w:rsid w:val="00BC77C9"/>
    <w:rsid w:val="00C423D0"/>
    <w:rsid w:val="00CA39DF"/>
    <w:rsid w:val="00CF2C37"/>
    <w:rsid w:val="00D05B7D"/>
    <w:rsid w:val="00DF52B5"/>
    <w:rsid w:val="00E86D1E"/>
    <w:rsid w:val="00EA34E4"/>
    <w:rsid w:val="00EB5EC8"/>
    <w:rsid w:val="00F17266"/>
    <w:rsid w:val="00F7176C"/>
    <w:rsid w:val="00F96384"/>
    <w:rsid w:val="00FB3193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01B3F"/>
  <w15:docId w15:val="{1784ED48-1531-41FF-8583-AEBD69E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paragraph" w:styleId="4">
    <w:name w:val="heading 4"/>
    <w:basedOn w:val="a"/>
    <w:next w:val="a"/>
    <w:link w:val="40"/>
    <w:qFormat/>
    <w:rsid w:val="002B4B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  <w:style w:type="paragraph" w:customStyle="1" w:styleId="ConsPlusNormal">
    <w:name w:val="ConsPlusNormal"/>
    <w:rsid w:val="00FE1F9C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E1F9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markedcontent">
    <w:name w:val="markedcontent"/>
    <w:basedOn w:val="a0"/>
    <w:rsid w:val="00AC4BD0"/>
  </w:style>
  <w:style w:type="character" w:customStyle="1" w:styleId="-">
    <w:name w:val="Интернет-ссылка"/>
    <w:rsid w:val="00993E5B"/>
    <w:rPr>
      <w:color w:val="0000FF"/>
      <w:u w:val="single"/>
    </w:rPr>
  </w:style>
  <w:style w:type="paragraph" w:styleId="a8">
    <w:name w:val="Body Text"/>
    <w:basedOn w:val="a"/>
    <w:link w:val="a9"/>
    <w:rsid w:val="00993E5B"/>
    <w:pPr>
      <w:widowControl w:val="0"/>
      <w:spacing w:after="120"/>
    </w:pPr>
    <w:rPr>
      <w:rFonts w:eastAsia="Lucida Sans Unicode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993E5B"/>
    <w:rPr>
      <w:rFonts w:eastAsia="Lucida Sans Unicode"/>
      <w:sz w:val="24"/>
      <w:szCs w:val="24"/>
      <w:lang w:eastAsia="zh-CN"/>
    </w:rPr>
  </w:style>
  <w:style w:type="paragraph" w:styleId="aa">
    <w:name w:val="header"/>
    <w:basedOn w:val="a"/>
    <w:link w:val="ab"/>
    <w:rsid w:val="00993E5B"/>
    <w:pPr>
      <w:widowControl w:val="0"/>
      <w:tabs>
        <w:tab w:val="center" w:pos="4677"/>
        <w:tab w:val="right" w:pos="9355"/>
      </w:tabs>
    </w:pPr>
    <w:rPr>
      <w:rFonts w:eastAsia="Lucida Sans Unicode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993E5B"/>
    <w:rPr>
      <w:rFonts w:eastAsia="Lucida Sans Unicode"/>
      <w:sz w:val="24"/>
      <w:szCs w:val="24"/>
      <w:lang w:eastAsia="zh-CN"/>
    </w:rPr>
  </w:style>
  <w:style w:type="paragraph" w:styleId="ac">
    <w:name w:val="footer"/>
    <w:basedOn w:val="a"/>
    <w:link w:val="ad"/>
    <w:rsid w:val="00032F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2F71"/>
  </w:style>
  <w:style w:type="paragraph" w:styleId="ae">
    <w:name w:val="Body Text Indent"/>
    <w:basedOn w:val="a"/>
    <w:link w:val="af"/>
    <w:semiHidden/>
    <w:unhideWhenUsed/>
    <w:rsid w:val="002D03B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2D03B0"/>
  </w:style>
  <w:style w:type="paragraph" w:styleId="30">
    <w:name w:val="Body Text Indent 3"/>
    <w:basedOn w:val="a"/>
    <w:link w:val="31"/>
    <w:semiHidden/>
    <w:unhideWhenUsed/>
    <w:rsid w:val="0079226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79226A"/>
    <w:rPr>
      <w:sz w:val="16"/>
      <w:szCs w:val="16"/>
    </w:rPr>
  </w:style>
  <w:style w:type="paragraph" w:customStyle="1" w:styleId="21">
    <w:name w:val="Основной текст с отступом 21"/>
    <w:basedOn w:val="a"/>
    <w:rsid w:val="00AC1694"/>
    <w:pPr>
      <w:ind w:firstLine="851"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rsid w:val="002B4B8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%20&#1064;&#1072;&#1073;&#1083;&#1086;&#1085;&#1099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1489-4913-4A57-B2D2-0774D51D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РСД.dot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RSD</cp:lastModifiedBy>
  <cp:revision>7</cp:revision>
  <cp:lastPrinted>1899-12-31T18:00:00Z</cp:lastPrinted>
  <dcterms:created xsi:type="dcterms:W3CDTF">2022-09-20T12:06:00Z</dcterms:created>
  <dcterms:modified xsi:type="dcterms:W3CDTF">2022-09-28T07:50:00Z</dcterms:modified>
</cp:coreProperties>
</file>