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DF76C6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27.09.2022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DF76C6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588"/>
      </w:tblGrid>
      <w:tr w:rsidR="00494730" w:rsidTr="009549E6">
        <w:tc>
          <w:tcPr>
            <w:tcW w:w="6062" w:type="dxa"/>
          </w:tcPr>
          <w:p w:rsidR="00AC1694" w:rsidRDefault="00833BB9" w:rsidP="00AC1694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8"/>
              </w:rPr>
              <w:sym w:font="Symbol" w:char="F0E9"/>
            </w:r>
            <w:r w:rsidR="00BF3F6B">
              <w:rPr>
                <w:sz w:val="24"/>
                <w:szCs w:val="24"/>
              </w:rPr>
              <w:t>Об образовании</w:t>
            </w:r>
            <w:r w:rsidR="00AC1694">
              <w:rPr>
                <w:sz w:val="24"/>
                <w:szCs w:val="24"/>
              </w:rPr>
              <w:t xml:space="preserve"> мандатной комиссии </w:t>
            </w:r>
          </w:p>
          <w:p w:rsidR="00AC1694" w:rsidRDefault="00AC1694" w:rsidP="00AC1694">
            <w:pPr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Тюменцевского районного Собрания</w:t>
            </w:r>
          </w:p>
          <w:p w:rsidR="00494730" w:rsidRPr="00833BB9" w:rsidRDefault="00AC1694" w:rsidP="00AC1694">
            <w:pPr>
              <w:ind w:right="-2"/>
              <w:jc w:val="both"/>
              <w:rPr>
                <w:sz w:val="28"/>
              </w:rPr>
            </w:pPr>
            <w:r>
              <w:rPr>
                <w:sz w:val="24"/>
                <w:szCs w:val="24"/>
              </w:rPr>
              <w:t xml:space="preserve"> депутатов восьмого созыва</w:t>
            </w:r>
            <w:r w:rsidR="00497905">
              <w:rPr>
                <w:sz w:val="28"/>
              </w:rPr>
              <w:t xml:space="preserve"> </w:t>
            </w:r>
            <w:r w:rsidR="00833BB9">
              <w:rPr>
                <w:sz w:val="28"/>
              </w:rPr>
              <w:sym w:font="Symbol" w:char="F0F9"/>
            </w: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AC1694" w:rsidRPr="00733016" w:rsidRDefault="00AC1694" w:rsidP="00AC16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11 статьи 15 </w:t>
      </w:r>
      <w:r w:rsidRPr="00733016">
        <w:rPr>
          <w:sz w:val="24"/>
          <w:szCs w:val="24"/>
        </w:rPr>
        <w:t xml:space="preserve"> Регламента Тюменцевского районного Собрания депутатов</w:t>
      </w:r>
      <w:r>
        <w:rPr>
          <w:sz w:val="24"/>
          <w:szCs w:val="24"/>
        </w:rPr>
        <w:t>, Тюменцевское</w:t>
      </w:r>
      <w:r w:rsidRPr="00733016">
        <w:rPr>
          <w:sz w:val="24"/>
          <w:szCs w:val="24"/>
        </w:rPr>
        <w:t xml:space="preserve">  районное Собрание депутатов РЕШИЛО:</w:t>
      </w:r>
    </w:p>
    <w:p w:rsidR="00AC1694" w:rsidRPr="00733016" w:rsidRDefault="00AC1694" w:rsidP="00AC1694">
      <w:pPr>
        <w:pStyle w:val="21"/>
        <w:ind w:firstLine="0"/>
        <w:rPr>
          <w:sz w:val="24"/>
          <w:szCs w:val="24"/>
        </w:rPr>
      </w:pPr>
    </w:p>
    <w:p w:rsidR="00AC1694" w:rsidRPr="00733016" w:rsidRDefault="00486B53" w:rsidP="00AC1694">
      <w:pPr>
        <w:pStyle w:val="21"/>
        <w:ind w:firstLine="709"/>
        <w:rPr>
          <w:sz w:val="24"/>
          <w:szCs w:val="24"/>
        </w:rPr>
      </w:pPr>
      <w:r>
        <w:rPr>
          <w:sz w:val="24"/>
          <w:szCs w:val="24"/>
        </w:rPr>
        <w:t>1. Образовать</w:t>
      </w:r>
      <w:r w:rsidR="00AC1694">
        <w:rPr>
          <w:sz w:val="24"/>
          <w:szCs w:val="24"/>
        </w:rPr>
        <w:t xml:space="preserve"> м</w:t>
      </w:r>
      <w:r w:rsidR="00AC1694" w:rsidRPr="00733016">
        <w:rPr>
          <w:sz w:val="24"/>
          <w:szCs w:val="24"/>
        </w:rPr>
        <w:t>андатную комиссию Тюменцевского районного Собрания депутатов</w:t>
      </w:r>
      <w:r w:rsidR="00AC1694">
        <w:rPr>
          <w:sz w:val="24"/>
          <w:szCs w:val="24"/>
        </w:rPr>
        <w:t xml:space="preserve"> восьмого созыва</w:t>
      </w:r>
      <w:r w:rsidR="00AC1694" w:rsidRPr="00733016">
        <w:rPr>
          <w:sz w:val="24"/>
          <w:szCs w:val="24"/>
        </w:rPr>
        <w:t xml:space="preserve"> в следующем составе:</w:t>
      </w:r>
    </w:p>
    <w:p w:rsidR="00AC1694" w:rsidRPr="00733016" w:rsidRDefault="00AC1694" w:rsidP="00AC1694">
      <w:pPr>
        <w:pStyle w:val="21"/>
        <w:ind w:firstLine="0"/>
        <w:rPr>
          <w:sz w:val="24"/>
          <w:szCs w:val="24"/>
        </w:rPr>
      </w:pPr>
    </w:p>
    <w:p w:rsidR="00AC1694" w:rsidRPr="00733016" w:rsidRDefault="00AC1694" w:rsidP="00AC1694">
      <w:pPr>
        <w:pStyle w:val="21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Федоренко Ирина Васильевна </w:t>
      </w:r>
      <w:r w:rsidRPr="00733016">
        <w:rPr>
          <w:sz w:val="24"/>
          <w:szCs w:val="24"/>
        </w:rPr>
        <w:t>- депутат, избранный по избирательному ок</w:t>
      </w:r>
      <w:r>
        <w:rPr>
          <w:sz w:val="24"/>
          <w:szCs w:val="24"/>
        </w:rPr>
        <w:t>ругу № 3</w:t>
      </w:r>
      <w:r w:rsidRPr="00733016">
        <w:rPr>
          <w:sz w:val="24"/>
          <w:szCs w:val="24"/>
        </w:rPr>
        <w:t>;</w:t>
      </w:r>
    </w:p>
    <w:p w:rsidR="00AC1694" w:rsidRPr="00733016" w:rsidRDefault="00AC1694" w:rsidP="00AC1694">
      <w:pPr>
        <w:pStyle w:val="21"/>
        <w:ind w:firstLine="0"/>
        <w:rPr>
          <w:sz w:val="24"/>
          <w:szCs w:val="24"/>
        </w:rPr>
      </w:pPr>
    </w:p>
    <w:p w:rsidR="00AC1694" w:rsidRDefault="00AC1694" w:rsidP="00AC1694">
      <w:pPr>
        <w:pStyle w:val="21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Макаров Алексей Юрьевич </w:t>
      </w:r>
      <w:r w:rsidRPr="00733016">
        <w:rPr>
          <w:sz w:val="24"/>
          <w:szCs w:val="24"/>
        </w:rPr>
        <w:t>- депутат, избра</w:t>
      </w:r>
      <w:r>
        <w:rPr>
          <w:sz w:val="24"/>
          <w:szCs w:val="24"/>
        </w:rPr>
        <w:t>нный по избирательному округу  № 4</w:t>
      </w:r>
      <w:r w:rsidRPr="00733016">
        <w:rPr>
          <w:sz w:val="24"/>
          <w:szCs w:val="24"/>
        </w:rPr>
        <w:t>;</w:t>
      </w:r>
    </w:p>
    <w:p w:rsidR="00AC1694" w:rsidRDefault="00AC1694" w:rsidP="00AC1694">
      <w:pPr>
        <w:pStyle w:val="21"/>
        <w:ind w:firstLine="0"/>
        <w:outlineLvl w:val="0"/>
        <w:rPr>
          <w:sz w:val="24"/>
          <w:szCs w:val="24"/>
        </w:rPr>
      </w:pPr>
    </w:p>
    <w:p w:rsidR="00AC1694" w:rsidRDefault="00AC1694" w:rsidP="00AC1694">
      <w:pPr>
        <w:pStyle w:val="21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>- Динер Людмила Аркадьевна</w:t>
      </w:r>
      <w:r w:rsidRPr="00733016">
        <w:rPr>
          <w:sz w:val="24"/>
          <w:szCs w:val="24"/>
        </w:rPr>
        <w:t>- депутат, избранный по избирательному окру</w:t>
      </w:r>
      <w:r>
        <w:rPr>
          <w:sz w:val="24"/>
          <w:szCs w:val="24"/>
        </w:rPr>
        <w:t>гу № 2;</w:t>
      </w:r>
    </w:p>
    <w:p w:rsidR="00AC1694" w:rsidRDefault="00AC1694" w:rsidP="00AC1694">
      <w:pPr>
        <w:pStyle w:val="21"/>
        <w:ind w:firstLine="0"/>
        <w:outlineLvl w:val="0"/>
        <w:rPr>
          <w:sz w:val="24"/>
          <w:szCs w:val="24"/>
        </w:rPr>
      </w:pPr>
    </w:p>
    <w:p w:rsidR="00AC1694" w:rsidRDefault="00AC1694" w:rsidP="00AC1694">
      <w:pPr>
        <w:pStyle w:val="21"/>
        <w:ind w:firstLine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Журавлев Александр Александрович </w:t>
      </w:r>
      <w:r w:rsidRPr="00733016">
        <w:rPr>
          <w:sz w:val="24"/>
          <w:szCs w:val="24"/>
        </w:rPr>
        <w:t>- депутат, избранный по избирательному окру</w:t>
      </w:r>
      <w:r>
        <w:rPr>
          <w:sz w:val="24"/>
          <w:szCs w:val="24"/>
        </w:rPr>
        <w:t>гу № 2.</w:t>
      </w:r>
    </w:p>
    <w:p w:rsidR="00AC1694" w:rsidRPr="00733016" w:rsidRDefault="00AC1694" w:rsidP="00AC1694">
      <w:pPr>
        <w:pStyle w:val="21"/>
        <w:ind w:firstLine="0"/>
        <w:rPr>
          <w:sz w:val="24"/>
          <w:szCs w:val="24"/>
        </w:rPr>
      </w:pPr>
    </w:p>
    <w:p w:rsidR="00AC1694" w:rsidRPr="00733016" w:rsidRDefault="00AC1694" w:rsidP="00AC1694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2.  </w:t>
      </w:r>
      <w:r w:rsidRPr="00733016">
        <w:rPr>
          <w:sz w:val="24"/>
          <w:szCs w:val="24"/>
        </w:rPr>
        <w:t>Настоящее решение вступает в силу с момента его принятия.</w:t>
      </w:r>
    </w:p>
    <w:p w:rsidR="00AC1694" w:rsidRPr="00733016" w:rsidRDefault="00AC1694" w:rsidP="00AC1694">
      <w:pPr>
        <w:pStyle w:val="21"/>
        <w:ind w:firstLine="0"/>
        <w:rPr>
          <w:sz w:val="24"/>
          <w:szCs w:val="24"/>
        </w:rPr>
      </w:pPr>
    </w:p>
    <w:p w:rsidR="00AC1694" w:rsidRDefault="00AC1694">
      <w:pPr>
        <w:ind w:right="4109"/>
        <w:jc w:val="both"/>
        <w:rPr>
          <w:sz w:val="24"/>
        </w:rPr>
      </w:pPr>
    </w:p>
    <w:p w:rsidR="00AC1694" w:rsidRDefault="00AC1694" w:rsidP="00497905">
      <w:pPr>
        <w:pStyle w:val="a8"/>
        <w:tabs>
          <w:tab w:val="left" w:pos="6751"/>
        </w:tabs>
        <w:spacing w:after="0"/>
        <w:jc w:val="both"/>
        <w:outlineLvl w:val="0"/>
      </w:pPr>
    </w:p>
    <w:p w:rsidR="00AC1694" w:rsidRDefault="00AC1694" w:rsidP="00497905">
      <w:pPr>
        <w:pStyle w:val="a8"/>
        <w:tabs>
          <w:tab w:val="left" w:pos="6751"/>
        </w:tabs>
        <w:spacing w:after="0"/>
        <w:jc w:val="both"/>
        <w:outlineLvl w:val="0"/>
      </w:pPr>
    </w:p>
    <w:p w:rsidR="00497905" w:rsidRPr="00D05B7D" w:rsidRDefault="00497905" w:rsidP="00497905">
      <w:pPr>
        <w:pStyle w:val="a8"/>
        <w:tabs>
          <w:tab w:val="left" w:pos="6751"/>
        </w:tabs>
        <w:spacing w:after="0"/>
        <w:jc w:val="both"/>
        <w:outlineLvl w:val="0"/>
      </w:pPr>
      <w:r w:rsidRPr="00D05B7D">
        <w:t xml:space="preserve">Председательствующий на первой 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сессии Тюменцевского</w:t>
      </w:r>
    </w:p>
    <w:p w:rsidR="00497905" w:rsidRPr="00D05B7D" w:rsidRDefault="00497905" w:rsidP="00497905">
      <w:pPr>
        <w:ind w:right="-2"/>
        <w:jc w:val="both"/>
        <w:rPr>
          <w:sz w:val="24"/>
          <w:szCs w:val="24"/>
        </w:rPr>
      </w:pPr>
      <w:r w:rsidRPr="00D05B7D">
        <w:rPr>
          <w:sz w:val="24"/>
          <w:szCs w:val="24"/>
        </w:rPr>
        <w:t>районного Собрания депутатов</w:t>
      </w:r>
      <w:r w:rsidRPr="00D05B7D">
        <w:rPr>
          <w:sz w:val="24"/>
          <w:szCs w:val="24"/>
        </w:rPr>
        <w:tab/>
      </w:r>
      <w:r w:rsidRPr="00D05B7D">
        <w:rPr>
          <w:sz w:val="24"/>
          <w:szCs w:val="24"/>
        </w:rPr>
        <w:tab/>
        <w:t xml:space="preserve">                           </w:t>
      </w:r>
      <w:r w:rsidR="002D03B0" w:rsidRPr="00D05B7D">
        <w:rPr>
          <w:sz w:val="24"/>
          <w:szCs w:val="24"/>
        </w:rPr>
        <w:t xml:space="preserve">    </w:t>
      </w:r>
      <w:r w:rsidRPr="00D05B7D">
        <w:rPr>
          <w:sz w:val="24"/>
          <w:szCs w:val="24"/>
        </w:rPr>
        <w:t xml:space="preserve"> </w:t>
      </w:r>
      <w:r w:rsidR="00953F03">
        <w:rPr>
          <w:sz w:val="24"/>
          <w:szCs w:val="24"/>
        </w:rPr>
        <w:t xml:space="preserve">                   </w:t>
      </w:r>
      <w:r w:rsidRPr="00D05B7D">
        <w:rPr>
          <w:sz w:val="24"/>
          <w:szCs w:val="24"/>
        </w:rPr>
        <w:t xml:space="preserve"> Л.И.Смышляева</w:t>
      </w:r>
    </w:p>
    <w:sectPr w:rsidR="00497905" w:rsidRPr="00D05B7D" w:rsidSect="0079226A">
      <w:pgSz w:w="11906" w:h="16838"/>
      <w:pgMar w:top="426" w:right="850" w:bottom="850" w:left="1134" w:header="85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31" w:rsidRDefault="00FF2531" w:rsidP="00032F71">
      <w:r>
        <w:separator/>
      </w:r>
    </w:p>
  </w:endnote>
  <w:endnote w:type="continuationSeparator" w:id="0">
    <w:p w:rsidR="00FF2531" w:rsidRDefault="00FF2531" w:rsidP="000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31" w:rsidRDefault="00FF2531" w:rsidP="00032F71">
      <w:r>
        <w:separator/>
      </w:r>
    </w:p>
  </w:footnote>
  <w:footnote w:type="continuationSeparator" w:id="0">
    <w:p w:rsidR="00FF2531" w:rsidRDefault="00FF2531" w:rsidP="00032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 w15:restartNumberingAfterBreak="0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D5"/>
    <w:rsid w:val="0003187A"/>
    <w:rsid w:val="00032F71"/>
    <w:rsid w:val="00035B39"/>
    <w:rsid w:val="00052F27"/>
    <w:rsid w:val="0009338D"/>
    <w:rsid w:val="000A0DE8"/>
    <w:rsid w:val="000A1D8B"/>
    <w:rsid w:val="000C0D7C"/>
    <w:rsid w:val="00112F32"/>
    <w:rsid w:val="001136D5"/>
    <w:rsid w:val="00116A58"/>
    <w:rsid w:val="00243C2D"/>
    <w:rsid w:val="00245658"/>
    <w:rsid w:val="00284D54"/>
    <w:rsid w:val="002A1436"/>
    <w:rsid w:val="002D03B0"/>
    <w:rsid w:val="002E5CBE"/>
    <w:rsid w:val="002E68BB"/>
    <w:rsid w:val="0033629D"/>
    <w:rsid w:val="00363EC7"/>
    <w:rsid w:val="00387A9F"/>
    <w:rsid w:val="003B65CF"/>
    <w:rsid w:val="003E2588"/>
    <w:rsid w:val="00400160"/>
    <w:rsid w:val="00403EB7"/>
    <w:rsid w:val="00482B12"/>
    <w:rsid w:val="00486B53"/>
    <w:rsid w:val="00494730"/>
    <w:rsid w:val="00497905"/>
    <w:rsid w:val="004C3F96"/>
    <w:rsid w:val="0053091F"/>
    <w:rsid w:val="00544FAA"/>
    <w:rsid w:val="005B41F8"/>
    <w:rsid w:val="005D370B"/>
    <w:rsid w:val="006056EE"/>
    <w:rsid w:val="00671A83"/>
    <w:rsid w:val="00687AF3"/>
    <w:rsid w:val="006B6B39"/>
    <w:rsid w:val="006C24BB"/>
    <w:rsid w:val="006D3A2E"/>
    <w:rsid w:val="0079226A"/>
    <w:rsid w:val="00833BB9"/>
    <w:rsid w:val="008814F8"/>
    <w:rsid w:val="00885F9F"/>
    <w:rsid w:val="00953F03"/>
    <w:rsid w:val="009549E6"/>
    <w:rsid w:val="00976251"/>
    <w:rsid w:val="00976F0F"/>
    <w:rsid w:val="009875B3"/>
    <w:rsid w:val="00993E5B"/>
    <w:rsid w:val="00A54DCA"/>
    <w:rsid w:val="00AC1694"/>
    <w:rsid w:val="00AC4BD0"/>
    <w:rsid w:val="00AC6A54"/>
    <w:rsid w:val="00AF640F"/>
    <w:rsid w:val="00B25201"/>
    <w:rsid w:val="00BC77C9"/>
    <w:rsid w:val="00BF3F6B"/>
    <w:rsid w:val="00C423D0"/>
    <w:rsid w:val="00CA39DF"/>
    <w:rsid w:val="00D05B7D"/>
    <w:rsid w:val="00DF52B5"/>
    <w:rsid w:val="00DF76C6"/>
    <w:rsid w:val="00E86D1E"/>
    <w:rsid w:val="00EB5EC8"/>
    <w:rsid w:val="00F17266"/>
    <w:rsid w:val="00F7176C"/>
    <w:rsid w:val="00F96384"/>
    <w:rsid w:val="00FB3193"/>
    <w:rsid w:val="00FE1F9C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7485E"/>
  <w15:docId w15:val="{1784ED48-1531-41FF-8583-AEBD69E6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  <w:style w:type="paragraph" w:customStyle="1" w:styleId="ConsPlusNormal">
    <w:name w:val="ConsPlusNormal"/>
    <w:rsid w:val="00FE1F9C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FE1F9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markedcontent">
    <w:name w:val="markedcontent"/>
    <w:basedOn w:val="a0"/>
    <w:rsid w:val="00AC4BD0"/>
  </w:style>
  <w:style w:type="character" w:customStyle="1" w:styleId="-">
    <w:name w:val="Интернет-ссылка"/>
    <w:rsid w:val="00993E5B"/>
    <w:rPr>
      <w:color w:val="0000FF"/>
      <w:u w:val="single"/>
    </w:rPr>
  </w:style>
  <w:style w:type="paragraph" w:styleId="a8">
    <w:name w:val="Body Text"/>
    <w:basedOn w:val="a"/>
    <w:link w:val="a9"/>
    <w:rsid w:val="00993E5B"/>
    <w:pPr>
      <w:widowControl w:val="0"/>
      <w:spacing w:after="120"/>
    </w:pPr>
    <w:rPr>
      <w:rFonts w:eastAsia="Lucida Sans Unicode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993E5B"/>
    <w:rPr>
      <w:rFonts w:eastAsia="Lucida Sans Unicode"/>
      <w:sz w:val="24"/>
      <w:szCs w:val="24"/>
      <w:lang w:eastAsia="zh-CN"/>
    </w:rPr>
  </w:style>
  <w:style w:type="paragraph" w:styleId="aa">
    <w:name w:val="header"/>
    <w:basedOn w:val="a"/>
    <w:link w:val="ab"/>
    <w:rsid w:val="00993E5B"/>
    <w:pPr>
      <w:widowControl w:val="0"/>
      <w:tabs>
        <w:tab w:val="center" w:pos="4677"/>
        <w:tab w:val="right" w:pos="9355"/>
      </w:tabs>
    </w:pPr>
    <w:rPr>
      <w:rFonts w:eastAsia="Lucida Sans Unicode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993E5B"/>
    <w:rPr>
      <w:rFonts w:eastAsia="Lucida Sans Unicode"/>
      <w:sz w:val="24"/>
      <w:szCs w:val="24"/>
      <w:lang w:eastAsia="zh-CN"/>
    </w:rPr>
  </w:style>
  <w:style w:type="paragraph" w:styleId="ac">
    <w:name w:val="footer"/>
    <w:basedOn w:val="a"/>
    <w:link w:val="ad"/>
    <w:rsid w:val="00032F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32F71"/>
  </w:style>
  <w:style w:type="paragraph" w:styleId="ae">
    <w:name w:val="Body Text Indent"/>
    <w:basedOn w:val="a"/>
    <w:link w:val="af"/>
    <w:semiHidden/>
    <w:unhideWhenUsed/>
    <w:rsid w:val="002D03B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2D03B0"/>
  </w:style>
  <w:style w:type="paragraph" w:styleId="30">
    <w:name w:val="Body Text Indent 3"/>
    <w:basedOn w:val="a"/>
    <w:link w:val="31"/>
    <w:semiHidden/>
    <w:unhideWhenUsed/>
    <w:rsid w:val="0079226A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79226A"/>
    <w:rPr>
      <w:sz w:val="16"/>
      <w:szCs w:val="16"/>
    </w:rPr>
  </w:style>
  <w:style w:type="paragraph" w:customStyle="1" w:styleId="21">
    <w:name w:val="Основной текст с отступом 21"/>
    <w:basedOn w:val="a"/>
    <w:rsid w:val="00AC1694"/>
    <w:pPr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92AEB-98DC-4AD2-AD71-5762737B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РСД.dot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RSD</cp:lastModifiedBy>
  <cp:revision>6</cp:revision>
  <cp:lastPrinted>1899-12-31T18:00:00Z</cp:lastPrinted>
  <dcterms:created xsi:type="dcterms:W3CDTF">2022-09-20T11:42:00Z</dcterms:created>
  <dcterms:modified xsi:type="dcterms:W3CDTF">2022-09-28T07:44:00Z</dcterms:modified>
</cp:coreProperties>
</file>