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833BB9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Default="00F846FB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658495" cy="797560"/>
                  <wp:effectExtent l="0" t="0" r="0" b="0"/>
                  <wp:docPr id="1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833BB9" w:rsidRDefault="00833BB9" w:rsidP="00833BB9">
            <w:pPr>
              <w:pStyle w:val="2"/>
              <w:ind w:right="0"/>
              <w:rPr>
                <w:caps/>
              </w:rPr>
            </w:pPr>
            <w:r>
              <w:rPr>
                <w:sz w:val="26"/>
              </w:rPr>
              <w:t xml:space="preserve">АДМИНИСТРАЦИЯ </w:t>
            </w:r>
            <w:r>
              <w:rPr>
                <w:caps/>
                <w:sz w:val="26"/>
              </w:rPr>
              <w:t>Тюменцевского района Алтайского края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833BB9" w:rsidRDefault="00833BB9" w:rsidP="00833BB9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Постановление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BC77C9" w:rsidTr="00833BB9">
        <w:trPr>
          <w:jc w:val="center"/>
        </w:trPr>
        <w:tc>
          <w:tcPr>
            <w:tcW w:w="2284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BC77C9" w:rsidRDefault="00BC77C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C423D0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C84147" w:rsidP="00C84147">
            <w:pPr>
              <w:ind w:right="-2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bookmarkStart w:id="0" w:name="_GoBack"/>
            <w:bookmarkEnd w:id="0"/>
            <w:r>
              <w:rPr>
                <w:rFonts w:ascii="Arial" w:hAnsi="Arial"/>
                <w:sz w:val="24"/>
              </w:rPr>
              <w:t>6.03.2023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C84147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84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rPr>
          <w:sz w:val="28"/>
        </w:rPr>
      </w:pPr>
    </w:p>
    <w:tbl>
      <w:tblPr>
        <w:tblW w:w="9650" w:type="dxa"/>
        <w:tblLook w:val="01E0" w:firstRow="1" w:lastRow="1" w:firstColumn="1" w:lastColumn="1" w:noHBand="0" w:noVBand="0"/>
      </w:tblPr>
      <w:tblGrid>
        <w:gridCol w:w="4825"/>
        <w:gridCol w:w="4825"/>
      </w:tblGrid>
      <w:tr w:rsidR="00494730" w:rsidRPr="00602009" w:rsidTr="00602009">
        <w:tc>
          <w:tcPr>
            <w:tcW w:w="4825" w:type="dxa"/>
          </w:tcPr>
          <w:p w:rsidR="00833BB9" w:rsidRPr="00602009" w:rsidRDefault="00833BB9" w:rsidP="00F846FB">
            <w:pPr>
              <w:ind w:right="-2"/>
              <w:rPr>
                <w:sz w:val="28"/>
              </w:rPr>
            </w:pPr>
            <w:r w:rsidRPr="00602009">
              <w:rPr>
                <w:sz w:val="28"/>
              </w:rPr>
              <w:sym w:font="Symbol" w:char="F0E9"/>
            </w:r>
            <w:r w:rsidRPr="00602009">
              <w:rPr>
                <w:sz w:val="28"/>
              </w:rPr>
              <w:t xml:space="preserve"> </w:t>
            </w:r>
            <w:r w:rsidR="00F846FB" w:rsidRPr="00F846FB">
              <w:rPr>
                <w:sz w:val="28"/>
              </w:rPr>
              <w:t xml:space="preserve">Об утверждении </w:t>
            </w:r>
            <w:r w:rsidR="00EE7DDC">
              <w:rPr>
                <w:sz w:val="28"/>
              </w:rPr>
              <w:t>П</w:t>
            </w:r>
            <w:r w:rsidR="00F846FB" w:rsidRPr="00F846FB">
              <w:rPr>
                <w:sz w:val="28"/>
              </w:rPr>
              <w:t>орядка</w:t>
            </w:r>
            <w:r w:rsidR="00F846FB">
              <w:rPr>
                <w:sz w:val="28"/>
              </w:rPr>
              <w:t xml:space="preserve"> </w:t>
            </w:r>
            <w:r w:rsidR="00F846FB" w:rsidRPr="00F846FB">
              <w:rPr>
                <w:sz w:val="28"/>
              </w:rPr>
              <w:t>признания</w:t>
            </w:r>
            <w:r w:rsidR="00EE7DDC" w:rsidRPr="00EE7DDC">
              <w:rPr>
                <w:sz w:val="28"/>
              </w:rPr>
              <w:t xml:space="preserve">, безнадежной к взысканию и списанию задолженности по неналоговым платежам </w:t>
            </w:r>
            <w:r w:rsidR="00EE7DDC">
              <w:rPr>
                <w:sz w:val="28"/>
              </w:rPr>
              <w:t>в бюджет Тюменцевского района</w:t>
            </w:r>
            <w:r w:rsidRPr="00602009">
              <w:rPr>
                <w:sz w:val="28"/>
              </w:rPr>
              <w:sym w:font="Symbol" w:char="F0F9"/>
            </w:r>
          </w:p>
          <w:p w:rsidR="00494730" w:rsidRPr="00602009" w:rsidRDefault="00494730" w:rsidP="00833BB9">
            <w:pPr>
              <w:rPr>
                <w:sz w:val="28"/>
              </w:rPr>
            </w:pPr>
          </w:p>
        </w:tc>
        <w:tc>
          <w:tcPr>
            <w:tcW w:w="4825" w:type="dxa"/>
          </w:tcPr>
          <w:p w:rsidR="00494730" w:rsidRPr="00602009" w:rsidRDefault="00494730" w:rsidP="00602009">
            <w:pPr>
              <w:ind w:right="4109"/>
              <w:rPr>
                <w:sz w:val="24"/>
              </w:rPr>
            </w:pPr>
          </w:p>
        </w:tc>
      </w:tr>
    </w:tbl>
    <w:p w:rsidR="00F846FB" w:rsidRPr="006650BC" w:rsidRDefault="000C253B" w:rsidP="00F846FB">
      <w:pPr>
        <w:ind w:right="-2"/>
        <w:rPr>
          <w:sz w:val="28"/>
          <w:szCs w:val="28"/>
        </w:rPr>
      </w:pPr>
      <w:r w:rsidRPr="006650BC">
        <w:rPr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от 06.05.2016 № 393 "Об общих требованиях к порядку принятия решения о признании безнадежной к взысканию задолженности по платежам в бюджеты бюджетной системы Российской Федерации", руководствуясь Уставом муниципального образования Тюменцевский район Алтайского края, ПОСТАНОВЛЯЮ:</w:t>
      </w:r>
    </w:p>
    <w:p w:rsidR="00F846FB" w:rsidRPr="006650BC" w:rsidRDefault="000C253B" w:rsidP="000C253B">
      <w:pPr>
        <w:pStyle w:val="a5"/>
        <w:numPr>
          <w:ilvl w:val="0"/>
          <w:numId w:val="2"/>
        </w:numPr>
        <w:ind w:left="0" w:right="-2" w:firstLine="567"/>
        <w:rPr>
          <w:sz w:val="28"/>
          <w:szCs w:val="28"/>
        </w:rPr>
      </w:pPr>
      <w:r w:rsidRPr="006650BC">
        <w:rPr>
          <w:sz w:val="28"/>
          <w:szCs w:val="28"/>
        </w:rPr>
        <w:t>Утвердить Порядок признания безнадежной к взысканию и списанию задолженности по неналоговым платежам в бюджет Тюменцевского района</w:t>
      </w:r>
      <w:r w:rsidR="00F846FB" w:rsidRPr="006650BC">
        <w:rPr>
          <w:sz w:val="28"/>
          <w:szCs w:val="28"/>
        </w:rPr>
        <w:t>.</w:t>
      </w:r>
    </w:p>
    <w:p w:rsidR="003C4403" w:rsidRPr="006650BC" w:rsidRDefault="003C4403" w:rsidP="003C4403">
      <w:pPr>
        <w:pStyle w:val="a5"/>
        <w:numPr>
          <w:ilvl w:val="0"/>
          <w:numId w:val="2"/>
        </w:numPr>
        <w:ind w:left="0" w:right="-2" w:firstLine="567"/>
        <w:rPr>
          <w:sz w:val="28"/>
          <w:szCs w:val="28"/>
        </w:rPr>
      </w:pPr>
      <w:r w:rsidRPr="006650BC">
        <w:rPr>
          <w:sz w:val="28"/>
          <w:szCs w:val="28"/>
        </w:rPr>
        <w:t>Признать утратившим силу Постановление № 22 от 21.01.2012 г. «Об утверждении порядка признания безнадежной и списания невозможной к взысканию недоимки по неналоговым платежам и сборам, задолженности по пеням, штрафам и процентам, подлежащим зачислению в бюджет Тюменцевского района».</w:t>
      </w:r>
    </w:p>
    <w:p w:rsidR="00F846FB" w:rsidRPr="006650BC" w:rsidRDefault="00F846FB" w:rsidP="000C253B">
      <w:pPr>
        <w:pStyle w:val="a5"/>
        <w:numPr>
          <w:ilvl w:val="0"/>
          <w:numId w:val="2"/>
        </w:numPr>
        <w:ind w:left="0" w:right="-2" w:firstLine="567"/>
        <w:rPr>
          <w:sz w:val="28"/>
          <w:szCs w:val="28"/>
        </w:rPr>
      </w:pPr>
      <w:r w:rsidRPr="006650BC">
        <w:rPr>
          <w:sz w:val="28"/>
          <w:szCs w:val="28"/>
        </w:rPr>
        <w:t xml:space="preserve">Контроль за исполнением постановления </w:t>
      </w:r>
      <w:r w:rsidR="004E328D" w:rsidRPr="006650BC">
        <w:rPr>
          <w:sz w:val="28"/>
          <w:szCs w:val="28"/>
        </w:rPr>
        <w:t>оставляю за собой</w:t>
      </w:r>
      <w:r w:rsidRPr="006650BC">
        <w:rPr>
          <w:sz w:val="28"/>
          <w:szCs w:val="28"/>
        </w:rPr>
        <w:t xml:space="preserve">.  </w:t>
      </w:r>
    </w:p>
    <w:p w:rsidR="00F846FB" w:rsidRPr="006650BC" w:rsidRDefault="003C4403" w:rsidP="000C253B">
      <w:pPr>
        <w:pStyle w:val="a5"/>
        <w:numPr>
          <w:ilvl w:val="0"/>
          <w:numId w:val="2"/>
        </w:numPr>
        <w:ind w:left="0" w:right="-2" w:firstLine="567"/>
        <w:rPr>
          <w:sz w:val="28"/>
          <w:szCs w:val="28"/>
        </w:rPr>
      </w:pPr>
      <w:r w:rsidRPr="006650BC">
        <w:rPr>
          <w:sz w:val="28"/>
          <w:szCs w:val="28"/>
        </w:rPr>
        <w:t>Обнародовать настоящее постановление на официальном сайте Администрации района</w:t>
      </w:r>
      <w:r w:rsidR="00F846FB" w:rsidRPr="006650BC">
        <w:rPr>
          <w:sz w:val="28"/>
          <w:szCs w:val="28"/>
        </w:rPr>
        <w:t>.</w:t>
      </w:r>
    </w:p>
    <w:p w:rsidR="00F846FB" w:rsidRPr="004E328D" w:rsidRDefault="00F846FB" w:rsidP="00F846FB">
      <w:pPr>
        <w:ind w:right="-2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8"/>
      </w:tblGrid>
      <w:tr w:rsidR="004E328D" w:rsidRPr="004E328D" w:rsidTr="00A874C0">
        <w:tc>
          <w:tcPr>
            <w:tcW w:w="4792" w:type="dxa"/>
          </w:tcPr>
          <w:p w:rsidR="004E328D" w:rsidRPr="004E328D" w:rsidRDefault="004E328D" w:rsidP="00A874C0">
            <w:pPr>
              <w:rPr>
                <w:spacing w:val="-1"/>
                <w:sz w:val="26"/>
                <w:szCs w:val="26"/>
              </w:rPr>
            </w:pPr>
            <w:r w:rsidRPr="004E328D">
              <w:rPr>
                <w:spacing w:val="-1"/>
                <w:sz w:val="26"/>
                <w:szCs w:val="26"/>
              </w:rPr>
              <w:t>Глава района</w:t>
            </w:r>
          </w:p>
        </w:tc>
        <w:tc>
          <w:tcPr>
            <w:tcW w:w="4778" w:type="dxa"/>
          </w:tcPr>
          <w:p w:rsidR="004E328D" w:rsidRPr="004E328D" w:rsidRDefault="004E328D" w:rsidP="00A874C0">
            <w:pPr>
              <w:jc w:val="right"/>
              <w:rPr>
                <w:spacing w:val="-1"/>
                <w:sz w:val="26"/>
                <w:szCs w:val="26"/>
              </w:rPr>
            </w:pPr>
            <w:r w:rsidRPr="004E328D">
              <w:rPr>
                <w:spacing w:val="-1"/>
                <w:sz w:val="26"/>
                <w:szCs w:val="26"/>
              </w:rPr>
              <w:t>И.И. Дитц</w:t>
            </w:r>
          </w:p>
        </w:tc>
      </w:tr>
    </w:tbl>
    <w:p w:rsidR="004E328D" w:rsidRDefault="004E328D" w:rsidP="004E328D">
      <w:pPr>
        <w:ind w:right="-2"/>
        <w:rPr>
          <w:sz w:val="14"/>
          <w:szCs w:val="14"/>
        </w:rPr>
      </w:pPr>
    </w:p>
    <w:p w:rsidR="004E328D" w:rsidRPr="009926E2" w:rsidRDefault="004E328D" w:rsidP="004E328D">
      <w:pPr>
        <w:ind w:right="-2"/>
        <w:rPr>
          <w:sz w:val="14"/>
          <w:szCs w:val="14"/>
        </w:rPr>
      </w:pPr>
      <w:r w:rsidRPr="009926E2">
        <w:rPr>
          <w:sz w:val="14"/>
          <w:szCs w:val="14"/>
        </w:rPr>
        <w:t>Исп. Попов А.Ю.</w:t>
      </w:r>
    </w:p>
    <w:p w:rsidR="004E328D" w:rsidRPr="009926E2" w:rsidRDefault="004E328D" w:rsidP="004E328D">
      <w:pPr>
        <w:ind w:right="-2"/>
        <w:rPr>
          <w:sz w:val="14"/>
          <w:szCs w:val="14"/>
        </w:rPr>
      </w:pPr>
      <w:r w:rsidRPr="009926E2">
        <w:rPr>
          <w:sz w:val="14"/>
          <w:szCs w:val="14"/>
        </w:rPr>
        <w:t>21585</w:t>
      </w:r>
    </w:p>
    <w:p w:rsidR="000C253B" w:rsidRDefault="000C253B">
      <w:pPr>
        <w:ind w:firstLine="0"/>
        <w:jc w:val="left"/>
        <w:rPr>
          <w:sz w:val="24"/>
        </w:rPr>
      </w:pPr>
      <w:r>
        <w:rPr>
          <w:sz w:val="24"/>
        </w:rPr>
        <w:br w:type="page"/>
      </w:r>
    </w:p>
    <w:p w:rsidR="00F846FB" w:rsidRPr="004E328D" w:rsidRDefault="00F846FB" w:rsidP="000C253B">
      <w:pPr>
        <w:ind w:left="4536" w:right="-2"/>
        <w:jc w:val="right"/>
        <w:rPr>
          <w:sz w:val="28"/>
          <w:szCs w:val="28"/>
        </w:rPr>
      </w:pPr>
      <w:r w:rsidRPr="004E328D">
        <w:rPr>
          <w:sz w:val="28"/>
          <w:szCs w:val="28"/>
        </w:rPr>
        <w:lastRenderedPageBreak/>
        <w:t>Приложение</w:t>
      </w:r>
      <w:r w:rsidR="000C253B" w:rsidRPr="004E328D">
        <w:rPr>
          <w:sz w:val="28"/>
          <w:szCs w:val="28"/>
        </w:rPr>
        <w:t xml:space="preserve"> </w:t>
      </w:r>
      <w:r w:rsidRPr="004E328D">
        <w:rPr>
          <w:sz w:val="28"/>
          <w:szCs w:val="28"/>
        </w:rPr>
        <w:t>к постановлению</w:t>
      </w:r>
      <w:r w:rsidR="000C253B" w:rsidRPr="004E328D">
        <w:rPr>
          <w:sz w:val="28"/>
          <w:szCs w:val="28"/>
        </w:rPr>
        <w:t xml:space="preserve"> </w:t>
      </w:r>
      <w:r w:rsidRPr="004E328D">
        <w:rPr>
          <w:sz w:val="28"/>
          <w:szCs w:val="28"/>
        </w:rPr>
        <w:t>администрации</w:t>
      </w:r>
      <w:r w:rsidR="000C253B" w:rsidRPr="004E328D">
        <w:rPr>
          <w:sz w:val="28"/>
          <w:szCs w:val="28"/>
        </w:rPr>
        <w:t xml:space="preserve"> </w:t>
      </w:r>
      <w:r w:rsidRPr="004E328D">
        <w:rPr>
          <w:sz w:val="28"/>
          <w:szCs w:val="28"/>
        </w:rPr>
        <w:t>Тюменцевского района</w:t>
      </w:r>
    </w:p>
    <w:p w:rsidR="00F846FB" w:rsidRPr="004E328D" w:rsidRDefault="000C253B" w:rsidP="000C253B">
      <w:pPr>
        <w:ind w:left="4536" w:right="-2"/>
        <w:jc w:val="right"/>
        <w:rPr>
          <w:sz w:val="28"/>
          <w:szCs w:val="28"/>
        </w:rPr>
      </w:pPr>
      <w:r w:rsidRPr="004E328D">
        <w:rPr>
          <w:sz w:val="28"/>
          <w:szCs w:val="28"/>
        </w:rPr>
        <w:t>о</w:t>
      </w:r>
      <w:r w:rsidR="00F846FB" w:rsidRPr="004E328D">
        <w:rPr>
          <w:sz w:val="28"/>
          <w:szCs w:val="28"/>
        </w:rPr>
        <w:t xml:space="preserve">т </w:t>
      </w:r>
      <w:r w:rsidR="004E328D" w:rsidRPr="004E328D">
        <w:rPr>
          <w:sz w:val="28"/>
          <w:szCs w:val="28"/>
        </w:rPr>
        <w:t>«_____» _________2023 г. №</w:t>
      </w:r>
      <w:r w:rsidR="00F846FB" w:rsidRPr="004E328D">
        <w:rPr>
          <w:sz w:val="28"/>
          <w:szCs w:val="28"/>
        </w:rPr>
        <w:t xml:space="preserve"> </w:t>
      </w:r>
      <w:r w:rsidR="004E328D" w:rsidRPr="004E328D">
        <w:rPr>
          <w:sz w:val="28"/>
          <w:szCs w:val="28"/>
        </w:rPr>
        <w:t>____</w:t>
      </w:r>
    </w:p>
    <w:p w:rsidR="00F846FB" w:rsidRPr="004E328D" w:rsidRDefault="00F846FB" w:rsidP="00F846FB">
      <w:pPr>
        <w:ind w:right="-2"/>
        <w:rPr>
          <w:sz w:val="28"/>
          <w:szCs w:val="28"/>
        </w:rPr>
      </w:pPr>
    </w:p>
    <w:p w:rsidR="000C253B" w:rsidRPr="004E328D" w:rsidRDefault="000C253B" w:rsidP="000C253B">
      <w:pPr>
        <w:ind w:right="-2"/>
        <w:jc w:val="center"/>
        <w:rPr>
          <w:sz w:val="28"/>
          <w:szCs w:val="28"/>
        </w:rPr>
      </w:pPr>
      <w:r w:rsidRPr="004E328D">
        <w:rPr>
          <w:sz w:val="28"/>
          <w:szCs w:val="28"/>
        </w:rPr>
        <w:t>Порядок</w:t>
      </w:r>
    </w:p>
    <w:p w:rsidR="00F846FB" w:rsidRPr="004E328D" w:rsidRDefault="000C253B" w:rsidP="000C253B">
      <w:pPr>
        <w:ind w:right="-2"/>
        <w:jc w:val="center"/>
        <w:rPr>
          <w:sz w:val="28"/>
          <w:szCs w:val="28"/>
        </w:rPr>
      </w:pPr>
      <w:r w:rsidRPr="004E328D">
        <w:rPr>
          <w:sz w:val="28"/>
          <w:szCs w:val="28"/>
        </w:rPr>
        <w:t>признания безнадежной к взысканию и списанию задолженности по неналоговым платежам в бюджет Тюменцевского района</w:t>
      </w:r>
      <w:r w:rsidR="00F846FB" w:rsidRPr="004E328D">
        <w:rPr>
          <w:sz w:val="28"/>
          <w:szCs w:val="28"/>
        </w:rPr>
        <w:t>.</w:t>
      </w:r>
    </w:p>
    <w:p w:rsidR="00F846FB" w:rsidRPr="004E328D" w:rsidRDefault="00F846FB" w:rsidP="00F846FB">
      <w:pPr>
        <w:ind w:right="-2"/>
        <w:rPr>
          <w:sz w:val="28"/>
          <w:szCs w:val="28"/>
        </w:rPr>
      </w:pPr>
    </w:p>
    <w:p w:rsidR="00F846FB" w:rsidRPr="004E328D" w:rsidRDefault="00F846FB" w:rsidP="00F846FB">
      <w:pPr>
        <w:ind w:right="-2"/>
        <w:rPr>
          <w:sz w:val="28"/>
          <w:szCs w:val="28"/>
        </w:rPr>
      </w:pPr>
    </w:p>
    <w:p w:rsidR="00F846FB" w:rsidRPr="004E328D" w:rsidRDefault="00F846FB" w:rsidP="000C253B">
      <w:pPr>
        <w:ind w:right="-2"/>
        <w:jc w:val="center"/>
        <w:rPr>
          <w:sz w:val="28"/>
          <w:szCs w:val="28"/>
        </w:rPr>
      </w:pPr>
      <w:r w:rsidRPr="004E328D">
        <w:rPr>
          <w:sz w:val="28"/>
          <w:szCs w:val="28"/>
        </w:rPr>
        <w:t>1. Общие положения</w:t>
      </w:r>
    </w:p>
    <w:p w:rsidR="00F846FB" w:rsidRPr="004E328D" w:rsidRDefault="00F846FB" w:rsidP="00F846FB">
      <w:pPr>
        <w:ind w:right="-2"/>
        <w:rPr>
          <w:sz w:val="28"/>
          <w:szCs w:val="28"/>
        </w:rPr>
      </w:pPr>
      <w:r w:rsidRPr="004E328D">
        <w:rPr>
          <w:sz w:val="28"/>
          <w:szCs w:val="28"/>
        </w:rPr>
        <w:t xml:space="preserve">1.1. Порядок  признания </w:t>
      </w:r>
      <w:r w:rsidR="006650BC" w:rsidRPr="006650BC">
        <w:rPr>
          <w:sz w:val="28"/>
          <w:szCs w:val="28"/>
        </w:rPr>
        <w:t>безнадежной к взысканию и списанию задолженности по неналоговым платежам в бюджет Тюменцевского района</w:t>
      </w:r>
      <w:r w:rsidRPr="004E328D">
        <w:rPr>
          <w:sz w:val="28"/>
          <w:szCs w:val="28"/>
        </w:rPr>
        <w:t xml:space="preserve"> (далее - Порядок), разработан в соответствии с Бюджетным и  Гражданским  кодексом Российской Федерации, устанавливает правила признания безнадежной и списания невозможной к взысканию недоимки по неналоговым платежам и сборам, задолженности по пеням и штрафам, процентам (далее - задолженность), подлежащим зачислению в бюджет Тюменцевского района  </w:t>
      </w:r>
      <w:r w:rsidR="0018369E" w:rsidRPr="004E328D">
        <w:rPr>
          <w:sz w:val="28"/>
          <w:szCs w:val="28"/>
        </w:rPr>
        <w:t>администратором которых является Администрация</w:t>
      </w:r>
      <w:r w:rsidRPr="004E328D">
        <w:rPr>
          <w:sz w:val="28"/>
          <w:szCs w:val="28"/>
        </w:rPr>
        <w:t xml:space="preserve"> Тюменцевского района.</w:t>
      </w:r>
    </w:p>
    <w:p w:rsidR="00F846FB" w:rsidRPr="004E328D" w:rsidRDefault="00F846FB" w:rsidP="00F846FB">
      <w:pPr>
        <w:ind w:right="-2"/>
        <w:rPr>
          <w:sz w:val="28"/>
          <w:szCs w:val="28"/>
        </w:rPr>
      </w:pPr>
      <w:r w:rsidRPr="004E328D">
        <w:rPr>
          <w:sz w:val="28"/>
          <w:szCs w:val="28"/>
        </w:rPr>
        <w:t xml:space="preserve">1.2. В </w:t>
      </w:r>
      <w:r w:rsidR="000C253B" w:rsidRPr="004E328D">
        <w:rPr>
          <w:sz w:val="28"/>
          <w:szCs w:val="28"/>
        </w:rPr>
        <w:t>случае если</w:t>
      </w:r>
      <w:r w:rsidRPr="004E328D">
        <w:rPr>
          <w:sz w:val="28"/>
          <w:szCs w:val="28"/>
        </w:rPr>
        <w:t xml:space="preserve"> главный администратор доходов руководствуется порядком признания безнадежной к взысканию и списания задолженности, утвержденным федеральными или региональными органами исполнительной </w:t>
      </w:r>
      <w:r w:rsidR="000C253B" w:rsidRPr="004E328D">
        <w:rPr>
          <w:sz w:val="28"/>
          <w:szCs w:val="28"/>
        </w:rPr>
        <w:t>власти, настоящий</w:t>
      </w:r>
      <w:r w:rsidRPr="004E328D">
        <w:rPr>
          <w:sz w:val="28"/>
          <w:szCs w:val="28"/>
        </w:rPr>
        <w:t xml:space="preserve"> Порядок не применяется.</w:t>
      </w:r>
    </w:p>
    <w:p w:rsidR="00F846FB" w:rsidRPr="004E328D" w:rsidRDefault="00F846FB" w:rsidP="00F846FB">
      <w:pPr>
        <w:ind w:right="-2"/>
        <w:rPr>
          <w:sz w:val="28"/>
          <w:szCs w:val="28"/>
        </w:rPr>
      </w:pPr>
      <w:r w:rsidRPr="004E328D">
        <w:rPr>
          <w:sz w:val="28"/>
          <w:szCs w:val="28"/>
        </w:rPr>
        <w:t>1.3. В Порядке под безнадежной к взысканию задолженностью понимается задолженность, числящаяся за юридическими и физическими лицами, индивидуальными предпринимателями, взыскание которой оказалось невозможным по основаниям, указанным в п. 2.1 Порядка.</w:t>
      </w:r>
    </w:p>
    <w:p w:rsidR="00F846FB" w:rsidRPr="004E328D" w:rsidRDefault="00F846FB" w:rsidP="00F846FB">
      <w:pPr>
        <w:ind w:right="-2"/>
        <w:rPr>
          <w:sz w:val="28"/>
          <w:szCs w:val="28"/>
        </w:rPr>
      </w:pPr>
      <w:r w:rsidRPr="004E328D">
        <w:rPr>
          <w:sz w:val="28"/>
          <w:szCs w:val="28"/>
        </w:rPr>
        <w:t xml:space="preserve">1.4. Признание безнадежной к взысканию задолженности и ее списание осуществляется комиссией, созданной Администрацией Тюменцевского района, состоящей не менее чем из пяти человек. Порядок деятельности комиссии, </w:t>
      </w:r>
      <w:r w:rsidR="000C253B" w:rsidRPr="004E328D">
        <w:rPr>
          <w:sz w:val="28"/>
          <w:szCs w:val="28"/>
        </w:rPr>
        <w:t>определяются Положением</w:t>
      </w:r>
      <w:r w:rsidRPr="004E328D">
        <w:rPr>
          <w:sz w:val="28"/>
          <w:szCs w:val="28"/>
        </w:rPr>
        <w:t xml:space="preserve"> о комиссии, утверждаемым Администрацией Тюменцевского района.</w:t>
      </w:r>
    </w:p>
    <w:p w:rsidR="00F846FB" w:rsidRPr="004E328D" w:rsidRDefault="00F846FB" w:rsidP="00F846FB">
      <w:pPr>
        <w:ind w:right="-2"/>
        <w:rPr>
          <w:sz w:val="28"/>
          <w:szCs w:val="28"/>
        </w:rPr>
      </w:pPr>
      <w:r w:rsidRPr="004E328D">
        <w:rPr>
          <w:sz w:val="28"/>
          <w:szCs w:val="28"/>
        </w:rPr>
        <w:t>1.5. Инвентаризационные действия, сбор сведений и документов, необходимых для работы комиссии, осуществляются главным администратором доходов в рамках осуществления бюджетных полномочий в соответствии с действующим законодательством.</w:t>
      </w:r>
    </w:p>
    <w:p w:rsidR="00F846FB" w:rsidRPr="004E328D" w:rsidRDefault="00F846FB" w:rsidP="00F846FB">
      <w:pPr>
        <w:ind w:right="-2"/>
        <w:rPr>
          <w:sz w:val="28"/>
          <w:szCs w:val="28"/>
        </w:rPr>
      </w:pPr>
      <w:r w:rsidRPr="004E328D">
        <w:rPr>
          <w:sz w:val="28"/>
          <w:szCs w:val="28"/>
        </w:rPr>
        <w:t>1.6. Заседание комиссии проводится не позднее 10 рабочих дней со дня получения документов, предусмотренных п.2.2. Порядка.</w:t>
      </w:r>
    </w:p>
    <w:p w:rsidR="00F846FB" w:rsidRPr="004E328D" w:rsidRDefault="00F846FB" w:rsidP="00F846FB">
      <w:pPr>
        <w:ind w:right="-2"/>
        <w:rPr>
          <w:sz w:val="28"/>
          <w:szCs w:val="28"/>
        </w:rPr>
      </w:pPr>
      <w:r w:rsidRPr="004E328D">
        <w:rPr>
          <w:sz w:val="28"/>
          <w:szCs w:val="28"/>
        </w:rPr>
        <w:t>1.7. Решение комиссии о признании безнадежной к взысканию и списании задолженности либо об отказе в признании задолженности безнадежной должно содержать:</w:t>
      </w:r>
    </w:p>
    <w:p w:rsidR="0018369E" w:rsidRPr="004E328D" w:rsidRDefault="0018369E" w:rsidP="0018369E">
      <w:pPr>
        <w:ind w:right="-2"/>
        <w:rPr>
          <w:sz w:val="28"/>
          <w:szCs w:val="28"/>
        </w:rPr>
      </w:pPr>
      <w:r w:rsidRPr="004E328D">
        <w:rPr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18369E" w:rsidRPr="004E328D" w:rsidRDefault="0018369E" w:rsidP="0018369E">
      <w:pPr>
        <w:ind w:right="-2"/>
        <w:rPr>
          <w:sz w:val="28"/>
          <w:szCs w:val="28"/>
        </w:rPr>
      </w:pPr>
      <w:r w:rsidRPr="004E328D">
        <w:rPr>
          <w:sz w:val="28"/>
          <w:szCs w:val="28"/>
        </w:rPr>
        <w:t xml:space="preserve">б) идентификационный номер налогоплательщика, основной государственный регистрационный номер, код причины постановки на учет </w:t>
      </w:r>
      <w:r w:rsidRPr="004E328D">
        <w:rPr>
          <w:sz w:val="28"/>
          <w:szCs w:val="28"/>
        </w:rPr>
        <w:lastRenderedPageBreak/>
        <w:t>налогоплательщика организации (идентификационный номер налогоплательщика физического лица (при наличии);</w:t>
      </w:r>
    </w:p>
    <w:p w:rsidR="0018369E" w:rsidRPr="004E328D" w:rsidRDefault="0018369E" w:rsidP="0018369E">
      <w:pPr>
        <w:ind w:right="-2"/>
        <w:rPr>
          <w:sz w:val="28"/>
          <w:szCs w:val="28"/>
        </w:rPr>
      </w:pPr>
      <w:r w:rsidRPr="004E328D">
        <w:rPr>
          <w:sz w:val="28"/>
          <w:szCs w:val="28"/>
        </w:rPr>
        <w:t>в) сведения о платеже, по которому возникла задолженность;</w:t>
      </w:r>
    </w:p>
    <w:p w:rsidR="0018369E" w:rsidRPr="004E328D" w:rsidRDefault="0018369E" w:rsidP="0018369E">
      <w:pPr>
        <w:ind w:right="-2"/>
        <w:rPr>
          <w:sz w:val="28"/>
          <w:szCs w:val="28"/>
        </w:rPr>
      </w:pPr>
      <w:r w:rsidRPr="004E328D">
        <w:rPr>
          <w:sz w:val="28"/>
          <w:szCs w:val="28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18369E" w:rsidRPr="004E328D" w:rsidRDefault="0018369E" w:rsidP="0018369E">
      <w:pPr>
        <w:ind w:right="-2"/>
        <w:rPr>
          <w:sz w:val="28"/>
          <w:szCs w:val="28"/>
        </w:rPr>
      </w:pPr>
      <w:r w:rsidRPr="004E328D">
        <w:rPr>
          <w:sz w:val="28"/>
          <w:szCs w:val="28"/>
        </w:rPr>
        <w:t>д) сумма задолженности по платежам в бюджеты бюджетной системы Российской Федерации;</w:t>
      </w:r>
    </w:p>
    <w:p w:rsidR="0018369E" w:rsidRPr="004E328D" w:rsidRDefault="0018369E" w:rsidP="0018369E">
      <w:pPr>
        <w:ind w:right="-2"/>
        <w:rPr>
          <w:sz w:val="28"/>
          <w:szCs w:val="28"/>
        </w:rPr>
      </w:pPr>
      <w:r w:rsidRPr="004E328D">
        <w:rPr>
          <w:sz w:val="28"/>
          <w:szCs w:val="28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18369E" w:rsidRPr="004E328D" w:rsidRDefault="0018369E" w:rsidP="0018369E">
      <w:pPr>
        <w:ind w:right="-2"/>
        <w:rPr>
          <w:sz w:val="28"/>
          <w:szCs w:val="28"/>
        </w:rPr>
      </w:pPr>
      <w:r w:rsidRPr="004E328D">
        <w:rPr>
          <w:sz w:val="28"/>
          <w:szCs w:val="28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F846FB" w:rsidRPr="004E328D" w:rsidRDefault="0018369E" w:rsidP="0018369E">
      <w:pPr>
        <w:ind w:right="-2"/>
        <w:rPr>
          <w:sz w:val="28"/>
          <w:szCs w:val="28"/>
        </w:rPr>
      </w:pPr>
      <w:r w:rsidRPr="004E328D">
        <w:rPr>
          <w:sz w:val="28"/>
          <w:szCs w:val="28"/>
        </w:rPr>
        <w:t>з) подписи членов комиссии.</w:t>
      </w:r>
    </w:p>
    <w:p w:rsidR="00F846FB" w:rsidRPr="004E328D" w:rsidRDefault="00F846FB" w:rsidP="00F846FB">
      <w:pPr>
        <w:ind w:right="-2"/>
        <w:rPr>
          <w:sz w:val="28"/>
          <w:szCs w:val="28"/>
        </w:rPr>
      </w:pPr>
      <w:r w:rsidRPr="004E328D">
        <w:rPr>
          <w:sz w:val="28"/>
          <w:szCs w:val="28"/>
        </w:rPr>
        <w:t>1.</w:t>
      </w:r>
      <w:r w:rsidR="0018369E" w:rsidRPr="004E328D">
        <w:rPr>
          <w:sz w:val="28"/>
          <w:szCs w:val="28"/>
        </w:rPr>
        <w:t>8. Решение</w:t>
      </w:r>
      <w:r w:rsidRPr="004E328D">
        <w:rPr>
          <w:sz w:val="28"/>
          <w:szCs w:val="28"/>
        </w:rPr>
        <w:t xml:space="preserve"> комиссии о признании безнадежной к взысканию и списании задолженности принимается</w:t>
      </w:r>
      <w:r w:rsidR="00B11D47">
        <w:rPr>
          <w:sz w:val="28"/>
          <w:szCs w:val="28"/>
        </w:rPr>
        <w:t xml:space="preserve"> </w:t>
      </w:r>
      <w:r w:rsidR="006650BC">
        <w:rPr>
          <w:sz w:val="28"/>
          <w:szCs w:val="28"/>
        </w:rPr>
        <w:t>в порядке,</w:t>
      </w:r>
      <w:r w:rsidR="00B11D47">
        <w:rPr>
          <w:sz w:val="28"/>
          <w:szCs w:val="28"/>
        </w:rPr>
        <w:t xml:space="preserve"> установленном </w:t>
      </w:r>
      <w:r w:rsidR="006650BC">
        <w:rPr>
          <w:sz w:val="28"/>
          <w:szCs w:val="28"/>
        </w:rPr>
        <w:t>Положением о комиссии</w:t>
      </w:r>
      <w:r w:rsidRPr="004E328D">
        <w:rPr>
          <w:sz w:val="28"/>
          <w:szCs w:val="28"/>
        </w:rPr>
        <w:t>.</w:t>
      </w:r>
    </w:p>
    <w:p w:rsidR="00F846FB" w:rsidRPr="004E328D" w:rsidRDefault="002A52A2" w:rsidP="00F846FB">
      <w:pPr>
        <w:ind w:right="-2"/>
        <w:rPr>
          <w:sz w:val="28"/>
          <w:szCs w:val="28"/>
        </w:rPr>
      </w:pPr>
      <w:r>
        <w:rPr>
          <w:sz w:val="28"/>
          <w:szCs w:val="28"/>
        </w:rPr>
        <w:t>1.9</w:t>
      </w:r>
      <w:r w:rsidR="00F846FB" w:rsidRPr="004E328D">
        <w:rPr>
          <w:sz w:val="28"/>
          <w:szCs w:val="28"/>
        </w:rPr>
        <w:t>. На основании решения комиссии о признании безнадежной к взысканию и списании задолженности главный администратор доходов в соответствии с действующим законодательством принимает меры, направленные на внесение изменений в бюджетный (бухгалтерский) учет, в течение 10 рабочих дней со дня принятия решения.</w:t>
      </w:r>
    </w:p>
    <w:p w:rsidR="00F846FB" w:rsidRPr="004E328D" w:rsidRDefault="0018369E" w:rsidP="0018369E">
      <w:pPr>
        <w:ind w:right="-2"/>
        <w:jc w:val="center"/>
        <w:rPr>
          <w:sz w:val="28"/>
          <w:szCs w:val="28"/>
        </w:rPr>
      </w:pPr>
      <w:r w:rsidRPr="004E328D">
        <w:rPr>
          <w:sz w:val="28"/>
          <w:szCs w:val="28"/>
        </w:rPr>
        <w:t>2</w:t>
      </w:r>
      <w:r w:rsidR="00F846FB" w:rsidRPr="004E328D">
        <w:rPr>
          <w:sz w:val="28"/>
          <w:szCs w:val="28"/>
        </w:rPr>
        <w:t>. Признание задолженности безнадежной</w:t>
      </w:r>
      <w:r w:rsidRPr="004E328D">
        <w:rPr>
          <w:sz w:val="28"/>
          <w:szCs w:val="28"/>
        </w:rPr>
        <w:t xml:space="preserve"> </w:t>
      </w:r>
      <w:r w:rsidR="00F846FB" w:rsidRPr="004E328D">
        <w:rPr>
          <w:sz w:val="28"/>
          <w:szCs w:val="28"/>
        </w:rPr>
        <w:t>к взысканию и ее списание</w:t>
      </w:r>
    </w:p>
    <w:p w:rsidR="00F846FB" w:rsidRPr="004E328D" w:rsidRDefault="00F846FB" w:rsidP="00F846FB">
      <w:pPr>
        <w:ind w:right="-2"/>
        <w:rPr>
          <w:sz w:val="28"/>
          <w:szCs w:val="28"/>
        </w:rPr>
      </w:pPr>
      <w:r w:rsidRPr="004E328D">
        <w:rPr>
          <w:sz w:val="28"/>
          <w:szCs w:val="28"/>
        </w:rPr>
        <w:t xml:space="preserve">2.1. Задолженность признается безнадежной к взысканию и списывается </w:t>
      </w:r>
      <w:r w:rsidR="00CA1D21" w:rsidRPr="004E328D">
        <w:rPr>
          <w:sz w:val="28"/>
          <w:szCs w:val="28"/>
        </w:rPr>
        <w:t>в случаях, указанных в ст. 47.2 БК РФ.</w:t>
      </w:r>
    </w:p>
    <w:p w:rsidR="00F846FB" w:rsidRPr="004E328D" w:rsidRDefault="00F846FB" w:rsidP="00F846FB">
      <w:pPr>
        <w:ind w:right="-2"/>
        <w:rPr>
          <w:sz w:val="28"/>
          <w:szCs w:val="28"/>
        </w:rPr>
      </w:pPr>
      <w:r w:rsidRPr="004E328D">
        <w:rPr>
          <w:sz w:val="28"/>
          <w:szCs w:val="28"/>
        </w:rPr>
        <w:t xml:space="preserve">2.2. Решение о признании безнадежной к </w:t>
      </w:r>
      <w:r w:rsidR="00CA1D21" w:rsidRPr="004E328D">
        <w:rPr>
          <w:sz w:val="28"/>
          <w:szCs w:val="28"/>
        </w:rPr>
        <w:t>взысканию и</w:t>
      </w:r>
      <w:r w:rsidRPr="004E328D">
        <w:rPr>
          <w:sz w:val="28"/>
          <w:szCs w:val="28"/>
        </w:rPr>
        <w:t xml:space="preserve"> списании задолженности принимается при наличии следующих документов:</w:t>
      </w:r>
    </w:p>
    <w:p w:rsidR="00CA1D21" w:rsidRPr="004E328D" w:rsidRDefault="00CA1D21" w:rsidP="00CA1D21">
      <w:pPr>
        <w:ind w:right="-2"/>
        <w:rPr>
          <w:sz w:val="28"/>
          <w:szCs w:val="28"/>
        </w:rPr>
      </w:pPr>
      <w:r w:rsidRPr="004E328D">
        <w:rPr>
          <w:sz w:val="28"/>
          <w:szCs w:val="28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CA1D21" w:rsidRPr="004E328D" w:rsidRDefault="00CA1D21" w:rsidP="00CA1D21">
      <w:pPr>
        <w:ind w:right="-2"/>
        <w:rPr>
          <w:sz w:val="28"/>
          <w:szCs w:val="28"/>
        </w:rPr>
      </w:pPr>
      <w:r w:rsidRPr="004E328D">
        <w:rPr>
          <w:sz w:val="28"/>
          <w:szCs w:val="28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CA1D21" w:rsidRPr="004E328D" w:rsidRDefault="00CA1D21" w:rsidP="00CA1D21">
      <w:pPr>
        <w:ind w:right="-2"/>
        <w:rPr>
          <w:sz w:val="28"/>
          <w:szCs w:val="28"/>
        </w:rPr>
      </w:pPr>
      <w:r w:rsidRPr="004E328D">
        <w:rPr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CA1D21" w:rsidRPr="004E328D" w:rsidRDefault="00CA1D21" w:rsidP="00CA1D21">
      <w:pPr>
        <w:ind w:right="-2"/>
        <w:rPr>
          <w:sz w:val="28"/>
          <w:szCs w:val="28"/>
        </w:rPr>
      </w:pPr>
      <w:r w:rsidRPr="004E328D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CA1D21" w:rsidRPr="004E328D" w:rsidRDefault="00CA1D21" w:rsidP="00CA1D21">
      <w:pPr>
        <w:ind w:right="-2"/>
        <w:rPr>
          <w:sz w:val="28"/>
          <w:szCs w:val="28"/>
        </w:rPr>
      </w:pPr>
      <w:r w:rsidRPr="004E328D">
        <w:rPr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</w:t>
      </w:r>
      <w:r w:rsidRPr="004E328D">
        <w:rPr>
          <w:sz w:val="28"/>
          <w:szCs w:val="28"/>
        </w:rPr>
        <w:lastRenderedPageBreak/>
        <w:t>предпринимателя в связи с принятием судебного акта о признании его несостоятельным (банкротом);</w:t>
      </w:r>
    </w:p>
    <w:p w:rsidR="00CA1D21" w:rsidRPr="004E328D" w:rsidRDefault="00CA1D21" w:rsidP="00CA1D21">
      <w:pPr>
        <w:ind w:right="-2"/>
        <w:rPr>
          <w:sz w:val="28"/>
          <w:szCs w:val="28"/>
        </w:rPr>
      </w:pPr>
      <w:r w:rsidRPr="004E328D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CA1D21" w:rsidRPr="004E328D" w:rsidRDefault="00CA1D21" w:rsidP="00CA1D21">
      <w:pPr>
        <w:ind w:right="-2"/>
        <w:rPr>
          <w:sz w:val="28"/>
          <w:szCs w:val="28"/>
        </w:rPr>
      </w:pPr>
      <w:r w:rsidRPr="004E328D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CA1D21" w:rsidRPr="004E328D" w:rsidRDefault="00CA1D21" w:rsidP="00CA1D21">
      <w:pPr>
        <w:ind w:right="-2"/>
        <w:rPr>
          <w:sz w:val="28"/>
          <w:szCs w:val="28"/>
        </w:rPr>
      </w:pPr>
      <w:r w:rsidRPr="004E328D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CA1D21" w:rsidRPr="004E328D" w:rsidRDefault="00CA1D21" w:rsidP="00CA1D21">
      <w:pPr>
        <w:ind w:right="-2"/>
        <w:rPr>
          <w:sz w:val="28"/>
          <w:szCs w:val="28"/>
        </w:rPr>
      </w:pPr>
      <w:r w:rsidRPr="004E328D">
        <w:rPr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A1D21" w:rsidRPr="004E328D" w:rsidRDefault="00CA1D21" w:rsidP="00CA1D21">
      <w:pPr>
        <w:ind w:right="-2"/>
        <w:rPr>
          <w:sz w:val="28"/>
          <w:szCs w:val="28"/>
        </w:rPr>
      </w:pPr>
      <w:r w:rsidRPr="004E328D">
        <w:rPr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CA1D21" w:rsidRPr="004E328D" w:rsidRDefault="00CA1D21" w:rsidP="00CA1D21">
      <w:pPr>
        <w:ind w:right="-2"/>
        <w:rPr>
          <w:sz w:val="28"/>
          <w:szCs w:val="28"/>
        </w:rPr>
      </w:pPr>
      <w:r w:rsidRPr="004E328D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A1D21" w:rsidRPr="004E328D" w:rsidRDefault="00CA1D21" w:rsidP="00CA1D21">
      <w:pPr>
        <w:ind w:right="-2"/>
        <w:rPr>
          <w:sz w:val="28"/>
          <w:szCs w:val="28"/>
        </w:rPr>
      </w:pPr>
      <w:r w:rsidRPr="004E328D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F846FB" w:rsidRPr="004E328D" w:rsidRDefault="00F846FB" w:rsidP="00CA1D21">
      <w:pPr>
        <w:ind w:right="-2"/>
        <w:rPr>
          <w:sz w:val="28"/>
          <w:szCs w:val="28"/>
        </w:rPr>
      </w:pPr>
      <w:r w:rsidRPr="004E328D">
        <w:rPr>
          <w:sz w:val="28"/>
          <w:szCs w:val="28"/>
        </w:rPr>
        <w:t>к) иные документы, подтверждающие обстоятельства, указанные в пункте 2 настоящего Порядка.</w:t>
      </w:r>
    </w:p>
    <w:p w:rsidR="00C423D0" w:rsidRDefault="00C423D0">
      <w:pPr>
        <w:ind w:right="-2"/>
        <w:rPr>
          <w:sz w:val="24"/>
        </w:rPr>
      </w:pPr>
    </w:p>
    <w:p w:rsidR="00C423D0" w:rsidRDefault="00C423D0">
      <w:pPr>
        <w:ind w:right="-2"/>
        <w:rPr>
          <w:sz w:val="24"/>
        </w:rPr>
      </w:pPr>
    </w:p>
    <w:sectPr w:rsidR="00C423D0" w:rsidSect="00833BB9">
      <w:pgSz w:w="11906" w:h="16838" w:code="9"/>
      <w:pgMar w:top="851" w:right="85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859E7"/>
    <w:multiLevelType w:val="hybridMultilevel"/>
    <w:tmpl w:val="774E89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4D66DCB"/>
    <w:multiLevelType w:val="hybridMultilevel"/>
    <w:tmpl w:val="65063354"/>
    <w:lvl w:ilvl="0" w:tplc="7B0A8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FB"/>
    <w:rsid w:val="000A0DE8"/>
    <w:rsid w:val="000C253B"/>
    <w:rsid w:val="0018369E"/>
    <w:rsid w:val="002A52A2"/>
    <w:rsid w:val="003C4403"/>
    <w:rsid w:val="003E2588"/>
    <w:rsid w:val="00494730"/>
    <w:rsid w:val="004E328D"/>
    <w:rsid w:val="00602009"/>
    <w:rsid w:val="006650BC"/>
    <w:rsid w:val="00833BB9"/>
    <w:rsid w:val="00B11D47"/>
    <w:rsid w:val="00BC77C9"/>
    <w:rsid w:val="00C423D0"/>
    <w:rsid w:val="00C84147"/>
    <w:rsid w:val="00CA1D21"/>
    <w:rsid w:val="00E83B37"/>
    <w:rsid w:val="00EC22B2"/>
    <w:rsid w:val="00EE7DDC"/>
    <w:rsid w:val="00F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5FE87"/>
  <w15:chartTrackingRefBased/>
  <w15:docId w15:val="{1C6052A6-D2F1-4B7A-AA36-37C47059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</w:style>
  <w:style w:type="paragraph" w:styleId="1">
    <w:name w:val="heading 1"/>
    <w:basedOn w:val="a"/>
    <w:next w:val="a"/>
    <w:qFormat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C2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86;&#1080;%20&#1076;&#1086;&#1082;&#1091;&#1084;&#1077;&#1085;&#1090;&#1099;\&#1085;&#1086;&#1074;&#1099;&#1077;%20&#1096;&#1072;&#1073;&#1083;&#1086;&#1085;&#1099;\&#1072;&#1076;&#1084;&#1080;&#1085;&#1080;&#1089;&#1090;&#1088;%20&#1087;&#1086;&#1089;&#1090;&#1072;&#1085;&#1086;&#1074;&#1083;&#1077;&#1085;&#1080;&#1077;%20&#1085;&#1086;&#1074;&#1086;&#1077;%20%20&#1096;&#1072;&#1073;&#1083;&#1086;&#1085;%20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 постановление новое  шаблон  .dot</Template>
  <TotalTime>78</TotalTime>
  <Pages>1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Urist</dc:creator>
  <cp:keywords/>
  <cp:lastModifiedBy>Urist</cp:lastModifiedBy>
  <cp:revision>10</cp:revision>
  <cp:lastPrinted>1899-12-31T18:00:00Z</cp:lastPrinted>
  <dcterms:created xsi:type="dcterms:W3CDTF">2023-03-15T03:51:00Z</dcterms:created>
  <dcterms:modified xsi:type="dcterms:W3CDTF">2023-03-16T07:44:00Z</dcterms:modified>
</cp:coreProperties>
</file>