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33BB9" w:rsidTr="00833BB9">
        <w:tblPrEx>
          <w:tblCellMar>
            <w:top w:w="0" w:type="dxa"/>
            <w:bottom w:w="0" w:type="dxa"/>
          </w:tblCellMar>
        </w:tblPrEx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Default="00602009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pt;height:62.35pt">
                  <v:imagedata r:id="rId5" o:title="Тюменцевский_район серый"/>
                </v:shape>
              </w:pict>
            </w:r>
          </w:p>
        </w:tc>
      </w:tr>
      <w:tr w:rsidR="00833BB9" w:rsidTr="00833B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Tr="00833B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Tr="00833B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9F44FA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28.01.2019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9F44FA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48</w:t>
            </w: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tbl>
      <w:tblPr>
        <w:tblW w:w="9650" w:type="dxa"/>
        <w:tblLook w:val="01E0"/>
      </w:tblPr>
      <w:tblGrid>
        <w:gridCol w:w="4825"/>
        <w:gridCol w:w="4825"/>
      </w:tblGrid>
      <w:tr w:rsidR="00494730" w:rsidRPr="00602009" w:rsidTr="00602009">
        <w:tc>
          <w:tcPr>
            <w:tcW w:w="4825" w:type="dxa"/>
          </w:tcPr>
          <w:p w:rsidR="00833BB9" w:rsidRPr="00602009" w:rsidRDefault="00833BB9" w:rsidP="00602009">
            <w:pPr>
              <w:ind w:right="-2"/>
              <w:jc w:val="both"/>
              <w:rPr>
                <w:sz w:val="28"/>
              </w:rPr>
            </w:pPr>
            <w:r w:rsidRPr="00602009">
              <w:rPr>
                <w:sz w:val="28"/>
              </w:rPr>
              <w:sym w:font="Symbol" w:char="F0E9"/>
            </w:r>
            <w:r w:rsidR="00F6311E" w:rsidRPr="0065256A">
              <w:rPr>
                <w:sz w:val="28"/>
                <w:szCs w:val="28"/>
              </w:rPr>
              <w:t xml:space="preserve"> </w:t>
            </w:r>
            <w:r w:rsidR="00F6311E" w:rsidRPr="00F6311E">
              <w:rPr>
                <w:sz w:val="28"/>
                <w:szCs w:val="28"/>
              </w:rPr>
              <w:t xml:space="preserve">О рассмотрении протеста прокурора  района на </w:t>
            </w:r>
            <w:r w:rsidR="00F6311E" w:rsidRPr="00F6311E">
              <w:rPr>
                <w:color w:val="000000"/>
                <w:sz w:val="28"/>
                <w:szCs w:val="28"/>
              </w:rPr>
              <w:t xml:space="preserve">постановление </w:t>
            </w:r>
            <w:r w:rsidR="00F6311E" w:rsidRPr="00F6311E">
              <w:rPr>
                <w:sz w:val="28"/>
                <w:szCs w:val="28"/>
              </w:rPr>
              <w:t xml:space="preserve">Администрации Тюменцевского района Алтайского края № 175 от 11.03.2015 «Об утверждении </w:t>
            </w:r>
            <w:proofErr w:type="gramStart"/>
            <w:r w:rsidR="00F6311E" w:rsidRPr="00F6311E">
              <w:rPr>
                <w:sz w:val="28"/>
                <w:szCs w:val="28"/>
              </w:rPr>
              <w:t>Порядка учета мнения жителей сельских населенных пунктов</w:t>
            </w:r>
            <w:proofErr w:type="gramEnd"/>
            <w:r w:rsidR="00F6311E" w:rsidRPr="00F6311E">
              <w:rPr>
                <w:sz w:val="28"/>
                <w:szCs w:val="28"/>
              </w:rPr>
              <w:t xml:space="preserve"> Тюменцевского района при принятии решения о реорганизации или ликвидации муниципальной образовательной организации»</w:t>
            </w:r>
            <w:r w:rsidR="00F6311E" w:rsidRPr="00602009">
              <w:rPr>
                <w:sz w:val="28"/>
              </w:rPr>
              <w:t xml:space="preserve"> </w:t>
            </w:r>
            <w:r w:rsidRPr="00602009">
              <w:rPr>
                <w:sz w:val="28"/>
              </w:rPr>
              <w:sym w:font="Symbol" w:char="F0F9"/>
            </w:r>
          </w:p>
          <w:p w:rsidR="00494730" w:rsidRPr="00602009" w:rsidRDefault="00494730" w:rsidP="00833BB9">
            <w:pPr>
              <w:rPr>
                <w:sz w:val="28"/>
              </w:rPr>
            </w:pPr>
          </w:p>
        </w:tc>
        <w:tc>
          <w:tcPr>
            <w:tcW w:w="4825" w:type="dxa"/>
          </w:tcPr>
          <w:p w:rsidR="00494730" w:rsidRPr="00602009" w:rsidRDefault="00494730" w:rsidP="00602009">
            <w:pPr>
              <w:ind w:right="4109"/>
              <w:jc w:val="both"/>
              <w:rPr>
                <w:sz w:val="24"/>
              </w:rPr>
            </w:pPr>
          </w:p>
        </w:tc>
      </w:tr>
    </w:tbl>
    <w:p w:rsidR="00F6311E" w:rsidRPr="000464F1" w:rsidRDefault="00F6311E" w:rsidP="00F6311E">
      <w:pPr>
        <w:ind w:firstLine="567"/>
        <w:jc w:val="both"/>
        <w:rPr>
          <w:sz w:val="28"/>
          <w:szCs w:val="28"/>
        </w:rPr>
      </w:pPr>
      <w:r w:rsidRPr="000464F1">
        <w:rPr>
          <w:color w:val="000000"/>
          <w:sz w:val="28"/>
          <w:szCs w:val="28"/>
        </w:rPr>
        <w:t xml:space="preserve">Рассмотрев протест прокурора </w:t>
      </w:r>
      <w:r>
        <w:rPr>
          <w:color w:val="000000"/>
          <w:sz w:val="28"/>
          <w:szCs w:val="28"/>
        </w:rPr>
        <w:t xml:space="preserve">Тюменцевского </w:t>
      </w:r>
      <w:r w:rsidRPr="000464F1">
        <w:rPr>
          <w:color w:val="000000"/>
          <w:sz w:val="28"/>
          <w:szCs w:val="28"/>
        </w:rPr>
        <w:t xml:space="preserve">района </w:t>
      </w:r>
      <w:r>
        <w:rPr>
          <w:color w:val="000000"/>
          <w:sz w:val="28"/>
          <w:szCs w:val="28"/>
        </w:rPr>
        <w:t xml:space="preserve">от 25.01.2019 № 02-25-19 </w:t>
      </w:r>
      <w:r w:rsidRPr="000464F1">
        <w:rPr>
          <w:color w:val="000000"/>
          <w:sz w:val="28"/>
          <w:szCs w:val="28"/>
        </w:rPr>
        <w:t xml:space="preserve">на постановление </w:t>
      </w:r>
      <w:r w:rsidRPr="00F6311E">
        <w:rPr>
          <w:color w:val="000000"/>
          <w:sz w:val="28"/>
          <w:szCs w:val="28"/>
        </w:rPr>
        <w:t xml:space="preserve">Администрации Тюменцевского района Алтайского края № 175 от 11.03.2015  «Об утверждении </w:t>
      </w:r>
      <w:proofErr w:type="gramStart"/>
      <w:r w:rsidRPr="00F6311E">
        <w:rPr>
          <w:color w:val="000000"/>
          <w:sz w:val="28"/>
          <w:szCs w:val="28"/>
        </w:rPr>
        <w:t>Порядка учета мнения жителей сельских населенных пунктов</w:t>
      </w:r>
      <w:proofErr w:type="gramEnd"/>
      <w:r w:rsidRPr="00F6311E">
        <w:rPr>
          <w:color w:val="000000"/>
          <w:sz w:val="28"/>
          <w:szCs w:val="28"/>
        </w:rPr>
        <w:t xml:space="preserve"> Тюменцевского района при принятии решения о реорганизации или ликвидации муниципальной образовательной организации</w:t>
      </w:r>
      <w:r>
        <w:rPr>
          <w:color w:val="000000"/>
          <w:sz w:val="28"/>
          <w:szCs w:val="28"/>
        </w:rPr>
        <w:t>»</w:t>
      </w:r>
      <w:r w:rsidRPr="000464F1">
        <w:rPr>
          <w:color w:val="000000"/>
          <w:spacing w:val="1"/>
          <w:sz w:val="28"/>
          <w:szCs w:val="28"/>
        </w:rPr>
        <w:t>, руководствуясь</w:t>
      </w:r>
      <w:r w:rsidRPr="000464F1">
        <w:rPr>
          <w:color w:val="000000"/>
          <w:sz w:val="28"/>
          <w:szCs w:val="28"/>
        </w:rPr>
        <w:t xml:space="preserve"> Уставом МО Тюменцевский район, ПОСТАНОВЛЯЮ:</w:t>
      </w:r>
    </w:p>
    <w:p w:rsidR="00F6311E" w:rsidRPr="00F6311E" w:rsidRDefault="00F6311E" w:rsidP="00F6311E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6" w:lineRule="exact"/>
        <w:ind w:left="0" w:firstLine="567"/>
        <w:jc w:val="both"/>
        <w:rPr>
          <w:color w:val="000000"/>
          <w:sz w:val="28"/>
          <w:szCs w:val="28"/>
        </w:rPr>
      </w:pPr>
      <w:r w:rsidRPr="000464F1">
        <w:rPr>
          <w:color w:val="000000"/>
          <w:spacing w:val="1"/>
          <w:sz w:val="28"/>
          <w:szCs w:val="28"/>
        </w:rPr>
        <w:t>Протест прокурора удовлетворить в полном объеме.</w:t>
      </w:r>
    </w:p>
    <w:p w:rsidR="00F6311E" w:rsidRDefault="00F6311E" w:rsidP="00F6311E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6" w:lineRule="exac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6311E">
        <w:rPr>
          <w:color w:val="000000"/>
          <w:sz w:val="28"/>
          <w:szCs w:val="28"/>
        </w:rPr>
        <w:t xml:space="preserve">остановление Администрации Тюменцевского района Алтайского края № 175 от 11.03.2015  «Об утверждении </w:t>
      </w:r>
      <w:proofErr w:type="gramStart"/>
      <w:r w:rsidRPr="00F6311E">
        <w:rPr>
          <w:color w:val="000000"/>
          <w:sz w:val="28"/>
          <w:szCs w:val="28"/>
        </w:rPr>
        <w:t>Порядка учета мнения жителей сельских населенных пунктов</w:t>
      </w:r>
      <w:proofErr w:type="gramEnd"/>
      <w:r w:rsidRPr="00F6311E">
        <w:rPr>
          <w:color w:val="000000"/>
          <w:sz w:val="28"/>
          <w:szCs w:val="28"/>
        </w:rPr>
        <w:t xml:space="preserve"> Тюменцевского района при принятии решения о реорганизации или ликвидации муниципальной образовательной организации»</w:t>
      </w:r>
      <w:r>
        <w:rPr>
          <w:color w:val="000000"/>
          <w:sz w:val="28"/>
          <w:szCs w:val="28"/>
        </w:rPr>
        <w:t xml:space="preserve"> отменить.</w:t>
      </w:r>
    </w:p>
    <w:p w:rsidR="00F6311E" w:rsidRPr="00F6311E" w:rsidRDefault="00F6311E" w:rsidP="00F6311E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6" w:lineRule="exac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Обнародовать </w:t>
      </w:r>
      <w:r w:rsidRPr="00F6311E">
        <w:rPr>
          <w:sz w:val="28"/>
          <w:szCs w:val="28"/>
        </w:rPr>
        <w:t>настоящее постановление на официальном сайте Администрации  Тюменцевского района Алтайского края.</w:t>
      </w:r>
    </w:p>
    <w:p w:rsidR="00F6311E" w:rsidRDefault="00F6311E" w:rsidP="00F6311E">
      <w:pPr>
        <w:pStyle w:val="ConsPlusNormal"/>
        <w:ind w:firstLine="567"/>
        <w:jc w:val="both"/>
        <w:rPr>
          <w:iCs/>
          <w:sz w:val="28"/>
          <w:szCs w:val="28"/>
        </w:rPr>
      </w:pPr>
    </w:p>
    <w:p w:rsidR="00F6311E" w:rsidRPr="00BA5658" w:rsidRDefault="00F6311E" w:rsidP="00F6311E">
      <w:pPr>
        <w:pStyle w:val="ConsPlusNormal"/>
        <w:ind w:firstLine="567"/>
        <w:jc w:val="both"/>
        <w:rPr>
          <w:iCs/>
          <w:sz w:val="28"/>
          <w:szCs w:val="28"/>
        </w:rPr>
      </w:pPr>
    </w:p>
    <w:p w:rsidR="00F6311E" w:rsidRDefault="00F6311E" w:rsidP="00F6311E">
      <w:pPr>
        <w:ind w:right="-2" w:firstLine="567"/>
        <w:jc w:val="both"/>
        <w:rPr>
          <w:sz w:val="28"/>
          <w:szCs w:val="28"/>
        </w:rPr>
      </w:pPr>
      <w:r w:rsidRPr="00455578">
        <w:rPr>
          <w:sz w:val="28"/>
          <w:szCs w:val="28"/>
        </w:rPr>
        <w:t>Глава района                                               И.И. Дитц</w:t>
      </w:r>
    </w:p>
    <w:p w:rsidR="00F6311E" w:rsidRPr="00AE2242" w:rsidRDefault="00F6311E" w:rsidP="00F6311E">
      <w:pPr>
        <w:ind w:right="-2" w:firstLine="567"/>
        <w:jc w:val="both"/>
        <w:rPr>
          <w:sz w:val="14"/>
          <w:szCs w:val="14"/>
        </w:rPr>
      </w:pPr>
      <w:r w:rsidRPr="00AE2242">
        <w:rPr>
          <w:sz w:val="14"/>
          <w:szCs w:val="14"/>
        </w:rPr>
        <w:t>Исп</w:t>
      </w:r>
      <w:proofErr w:type="gramStart"/>
      <w:r w:rsidRPr="00AE2242">
        <w:rPr>
          <w:sz w:val="14"/>
          <w:szCs w:val="14"/>
        </w:rPr>
        <w:t>.П</w:t>
      </w:r>
      <w:proofErr w:type="gramEnd"/>
      <w:r w:rsidRPr="00AE2242">
        <w:rPr>
          <w:sz w:val="14"/>
          <w:szCs w:val="14"/>
        </w:rPr>
        <w:t>опов А.Ю.22401</w:t>
      </w:r>
    </w:p>
    <w:sectPr w:rsidR="00F6311E" w:rsidRPr="00AE2242" w:rsidSect="00833BB9">
      <w:pgSz w:w="11906" w:h="16838" w:code="9"/>
      <w:pgMar w:top="851" w:right="851" w:bottom="141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4525"/>
    <w:multiLevelType w:val="hybridMultilevel"/>
    <w:tmpl w:val="9998E242"/>
    <w:lvl w:ilvl="0" w:tplc="DC9E2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11E"/>
    <w:rsid w:val="000A0DE8"/>
    <w:rsid w:val="003E2588"/>
    <w:rsid w:val="00494730"/>
    <w:rsid w:val="00602009"/>
    <w:rsid w:val="00833BB9"/>
    <w:rsid w:val="008A0998"/>
    <w:rsid w:val="009F44FA"/>
    <w:rsid w:val="00BC77C9"/>
    <w:rsid w:val="00C423D0"/>
    <w:rsid w:val="00F63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311E"/>
    <w:pPr>
      <w:autoSpaceDE w:val="0"/>
      <w:autoSpaceDN w:val="0"/>
      <w:adjustRightInd w:val="0"/>
      <w:ind w:firstLine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85;&#1086;&#1074;&#1099;&#1077;%20&#1096;&#1072;&#1073;&#1083;&#1086;&#1085;&#1099;\&#1072;&#1076;&#1084;&#1080;&#1085;&#1080;&#1089;&#1090;&#1088;%20&#1087;&#1086;&#1089;&#1090;&#1072;&#1085;&#1086;&#1074;&#1083;&#1077;&#1085;&#1080;&#1077;%20&#1085;&#1086;&#1074;&#1086;&#1077;%20%20&#1096;&#1072;&#1073;&#1083;&#1086;&#1085;%20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 постановление новое  шаблон  </Template>
  <TotalTime>51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cp:lastModifiedBy>User</cp:lastModifiedBy>
  <cp:revision>2</cp:revision>
  <cp:lastPrinted>2019-01-28T04:13:00Z</cp:lastPrinted>
  <dcterms:created xsi:type="dcterms:W3CDTF">2019-01-28T04:05:00Z</dcterms:created>
  <dcterms:modified xsi:type="dcterms:W3CDTF">2019-01-28T07:47:00Z</dcterms:modified>
</cp:coreProperties>
</file>