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1E0"/>
      </w:tblPr>
      <w:tblGrid>
        <w:gridCol w:w="2284"/>
        <w:gridCol w:w="2392"/>
        <w:gridCol w:w="3688"/>
        <w:gridCol w:w="1098"/>
      </w:tblGrid>
      <w:tr w:rsidR="005F5FBF" w:rsidTr="003E4023">
        <w:trPr>
          <w:trHeight w:val="1095"/>
          <w:jc w:val="center"/>
        </w:trPr>
        <w:tc>
          <w:tcPr>
            <w:tcW w:w="9462" w:type="dxa"/>
            <w:gridSpan w:val="4"/>
            <w:vAlign w:val="center"/>
          </w:tcPr>
          <w:p w:rsidR="005F5FBF" w:rsidRDefault="005F5FBF" w:rsidP="003E4023">
            <w:pPr>
              <w:ind w:right="-2"/>
              <w:jc w:val="center"/>
              <w:rPr>
                <w:rFonts w:ascii="Arial" w:hAnsi="Arial"/>
                <w:sz w:val="24"/>
              </w:rPr>
            </w:pPr>
            <w:r>
              <w:rPr>
                <w:noProof/>
              </w:rPr>
              <w:drawing>
                <wp:inline distT="0" distB="0" distL="0" distR="0">
                  <wp:extent cx="655955" cy="795020"/>
                  <wp:effectExtent l="0" t="0" r="0" b="0"/>
                  <wp:docPr id="2" name="Рисунок 2" descr="Тюменцевский_район сер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юменцевский_район серый"/>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5955" cy="795020"/>
                          </a:xfrm>
                          <a:prstGeom prst="rect">
                            <a:avLst/>
                          </a:prstGeom>
                          <a:noFill/>
                          <a:ln>
                            <a:noFill/>
                          </a:ln>
                        </pic:spPr>
                      </pic:pic>
                    </a:graphicData>
                  </a:graphic>
                </wp:inline>
              </w:drawing>
            </w:r>
          </w:p>
        </w:tc>
      </w:tr>
      <w:tr w:rsidR="005F5FBF" w:rsidTr="003E4023">
        <w:trPr>
          <w:jc w:val="center"/>
        </w:trPr>
        <w:tc>
          <w:tcPr>
            <w:tcW w:w="2284" w:type="dxa"/>
          </w:tcPr>
          <w:p w:rsidR="005F5FBF" w:rsidRDefault="005F5FBF" w:rsidP="003E4023">
            <w:pPr>
              <w:ind w:right="-2"/>
              <w:jc w:val="both"/>
              <w:rPr>
                <w:rFonts w:ascii="Arial" w:hAnsi="Arial"/>
                <w:sz w:val="24"/>
              </w:rPr>
            </w:pPr>
          </w:p>
        </w:tc>
        <w:tc>
          <w:tcPr>
            <w:tcW w:w="2392" w:type="dxa"/>
          </w:tcPr>
          <w:p w:rsidR="005F5FBF" w:rsidRDefault="005F5FBF" w:rsidP="003E4023">
            <w:pPr>
              <w:ind w:right="-2"/>
              <w:jc w:val="both"/>
              <w:rPr>
                <w:rFonts w:ascii="Arial" w:hAnsi="Arial"/>
                <w:sz w:val="24"/>
              </w:rPr>
            </w:pPr>
          </w:p>
        </w:tc>
        <w:tc>
          <w:tcPr>
            <w:tcW w:w="3688" w:type="dxa"/>
          </w:tcPr>
          <w:p w:rsidR="005F5FBF" w:rsidRDefault="005F5FBF" w:rsidP="003E4023">
            <w:pPr>
              <w:ind w:right="-2"/>
              <w:jc w:val="right"/>
              <w:rPr>
                <w:rFonts w:ascii="Arial" w:hAnsi="Arial"/>
                <w:sz w:val="24"/>
              </w:rPr>
            </w:pPr>
          </w:p>
        </w:tc>
        <w:tc>
          <w:tcPr>
            <w:tcW w:w="1098" w:type="dxa"/>
          </w:tcPr>
          <w:p w:rsidR="005F5FBF" w:rsidRDefault="005F5FBF" w:rsidP="003E4023">
            <w:pPr>
              <w:ind w:right="-2"/>
              <w:rPr>
                <w:rFonts w:ascii="Arial" w:hAnsi="Arial"/>
                <w:sz w:val="24"/>
              </w:rPr>
            </w:pPr>
          </w:p>
        </w:tc>
      </w:tr>
      <w:tr w:rsidR="005F5FBF" w:rsidTr="003E4023">
        <w:trPr>
          <w:jc w:val="center"/>
        </w:trPr>
        <w:tc>
          <w:tcPr>
            <w:tcW w:w="9462" w:type="dxa"/>
            <w:gridSpan w:val="4"/>
          </w:tcPr>
          <w:p w:rsidR="005F5FBF" w:rsidRDefault="005F5FBF" w:rsidP="003E4023">
            <w:pPr>
              <w:pStyle w:val="2"/>
              <w:ind w:right="0"/>
              <w:rPr>
                <w:caps/>
              </w:rPr>
            </w:pPr>
            <w:r>
              <w:rPr>
                <w:sz w:val="26"/>
              </w:rPr>
              <w:t xml:space="preserve">АДМИНИСТРАЦИЯ </w:t>
            </w:r>
            <w:r>
              <w:rPr>
                <w:caps/>
                <w:sz w:val="26"/>
              </w:rPr>
              <w:t>Тюменцевского района Алтайского края</w:t>
            </w:r>
          </w:p>
          <w:p w:rsidR="005F5FBF" w:rsidRDefault="005F5FBF" w:rsidP="003E4023">
            <w:pPr>
              <w:ind w:right="-2"/>
              <w:rPr>
                <w:rFonts w:ascii="Arial" w:hAnsi="Arial"/>
                <w:sz w:val="24"/>
              </w:rPr>
            </w:pPr>
          </w:p>
        </w:tc>
      </w:tr>
      <w:tr w:rsidR="005F5FBF" w:rsidTr="003E4023">
        <w:trPr>
          <w:jc w:val="center"/>
        </w:trPr>
        <w:tc>
          <w:tcPr>
            <w:tcW w:w="2284" w:type="dxa"/>
          </w:tcPr>
          <w:p w:rsidR="005F5FBF" w:rsidRDefault="005F5FBF" w:rsidP="003E4023">
            <w:pPr>
              <w:ind w:right="-2"/>
              <w:jc w:val="both"/>
              <w:rPr>
                <w:rFonts w:ascii="Arial" w:hAnsi="Arial"/>
                <w:sz w:val="24"/>
              </w:rPr>
            </w:pPr>
          </w:p>
        </w:tc>
        <w:tc>
          <w:tcPr>
            <w:tcW w:w="2392" w:type="dxa"/>
          </w:tcPr>
          <w:p w:rsidR="005F5FBF" w:rsidRDefault="005F5FBF" w:rsidP="003E4023">
            <w:pPr>
              <w:ind w:right="-2"/>
              <w:jc w:val="both"/>
              <w:rPr>
                <w:rFonts w:ascii="Arial" w:hAnsi="Arial"/>
                <w:sz w:val="24"/>
              </w:rPr>
            </w:pPr>
          </w:p>
        </w:tc>
        <w:tc>
          <w:tcPr>
            <w:tcW w:w="3688" w:type="dxa"/>
          </w:tcPr>
          <w:p w:rsidR="005F5FBF" w:rsidRDefault="005F5FBF" w:rsidP="003E4023">
            <w:pPr>
              <w:ind w:right="-2"/>
              <w:jc w:val="right"/>
              <w:rPr>
                <w:rFonts w:ascii="Arial" w:hAnsi="Arial"/>
                <w:sz w:val="24"/>
              </w:rPr>
            </w:pPr>
          </w:p>
        </w:tc>
        <w:tc>
          <w:tcPr>
            <w:tcW w:w="1098" w:type="dxa"/>
          </w:tcPr>
          <w:p w:rsidR="005F5FBF" w:rsidRDefault="005F5FBF" w:rsidP="003E4023">
            <w:pPr>
              <w:ind w:right="-2"/>
              <w:rPr>
                <w:rFonts w:ascii="Arial" w:hAnsi="Arial"/>
                <w:sz w:val="24"/>
              </w:rPr>
            </w:pPr>
          </w:p>
        </w:tc>
      </w:tr>
      <w:tr w:rsidR="005F5FBF" w:rsidTr="003E4023">
        <w:trPr>
          <w:jc w:val="center"/>
        </w:trPr>
        <w:tc>
          <w:tcPr>
            <w:tcW w:w="9462" w:type="dxa"/>
            <w:gridSpan w:val="4"/>
          </w:tcPr>
          <w:p w:rsidR="005F5FBF" w:rsidRDefault="005F5FBF" w:rsidP="003E4023">
            <w:pPr>
              <w:pStyle w:val="3"/>
              <w:ind w:left="0"/>
              <w:rPr>
                <w:rFonts w:ascii="Arial" w:hAnsi="Arial"/>
                <w:spacing w:val="84"/>
                <w:sz w:val="36"/>
              </w:rPr>
            </w:pPr>
            <w:r>
              <w:rPr>
                <w:rFonts w:ascii="Arial" w:hAnsi="Arial"/>
                <w:spacing w:val="84"/>
                <w:sz w:val="36"/>
              </w:rPr>
              <w:t>Постановление</w:t>
            </w:r>
          </w:p>
          <w:p w:rsidR="005F5FBF" w:rsidRDefault="005F5FBF" w:rsidP="003E4023">
            <w:pPr>
              <w:ind w:right="-2"/>
              <w:rPr>
                <w:rFonts w:ascii="Arial" w:hAnsi="Arial"/>
                <w:sz w:val="24"/>
              </w:rPr>
            </w:pPr>
          </w:p>
        </w:tc>
      </w:tr>
      <w:tr w:rsidR="005F5FBF" w:rsidTr="003E4023">
        <w:trPr>
          <w:jc w:val="center"/>
        </w:trPr>
        <w:tc>
          <w:tcPr>
            <w:tcW w:w="2284" w:type="dxa"/>
            <w:tcBorders>
              <w:bottom w:val="single" w:sz="12" w:space="0" w:color="auto"/>
            </w:tcBorders>
          </w:tcPr>
          <w:p w:rsidR="005F5FBF" w:rsidRDefault="001A09B3" w:rsidP="003E4023">
            <w:pPr>
              <w:ind w:right="-2"/>
              <w:jc w:val="both"/>
              <w:rPr>
                <w:rFonts w:ascii="Arial" w:hAnsi="Arial"/>
                <w:sz w:val="24"/>
              </w:rPr>
            </w:pPr>
            <w:r>
              <w:rPr>
                <w:rFonts w:ascii="Arial" w:hAnsi="Arial"/>
                <w:sz w:val="24"/>
              </w:rPr>
              <w:t>08.04.2019</w:t>
            </w:r>
          </w:p>
        </w:tc>
        <w:tc>
          <w:tcPr>
            <w:tcW w:w="2392" w:type="dxa"/>
          </w:tcPr>
          <w:p w:rsidR="005F5FBF" w:rsidRDefault="005F5FBF" w:rsidP="003E4023">
            <w:pPr>
              <w:ind w:right="-2"/>
              <w:jc w:val="both"/>
              <w:rPr>
                <w:rFonts w:ascii="Arial" w:hAnsi="Arial"/>
                <w:sz w:val="24"/>
              </w:rPr>
            </w:pPr>
          </w:p>
        </w:tc>
        <w:tc>
          <w:tcPr>
            <w:tcW w:w="3688" w:type="dxa"/>
          </w:tcPr>
          <w:p w:rsidR="005F5FBF" w:rsidRDefault="005F5FBF" w:rsidP="003E4023">
            <w:pPr>
              <w:ind w:right="-2"/>
              <w:jc w:val="right"/>
              <w:rPr>
                <w:rFonts w:ascii="Arial" w:hAnsi="Arial"/>
                <w:sz w:val="24"/>
              </w:rPr>
            </w:pPr>
            <w:r>
              <w:rPr>
                <w:rFonts w:ascii="Arial" w:hAnsi="Arial"/>
                <w:sz w:val="24"/>
              </w:rPr>
              <w:t>№</w:t>
            </w:r>
          </w:p>
        </w:tc>
        <w:tc>
          <w:tcPr>
            <w:tcW w:w="1098" w:type="dxa"/>
            <w:tcBorders>
              <w:bottom w:val="single" w:sz="12" w:space="0" w:color="auto"/>
            </w:tcBorders>
          </w:tcPr>
          <w:p w:rsidR="005F5FBF" w:rsidRDefault="001A09B3" w:rsidP="003E4023">
            <w:pPr>
              <w:ind w:right="-2"/>
              <w:rPr>
                <w:rFonts w:ascii="Arial" w:hAnsi="Arial"/>
                <w:sz w:val="24"/>
              </w:rPr>
            </w:pPr>
            <w:r>
              <w:rPr>
                <w:rFonts w:ascii="Arial" w:hAnsi="Arial"/>
                <w:sz w:val="24"/>
              </w:rPr>
              <w:t>135</w:t>
            </w:r>
          </w:p>
        </w:tc>
      </w:tr>
    </w:tbl>
    <w:p w:rsidR="006F1B12" w:rsidRPr="00C46047" w:rsidRDefault="005F5FBF" w:rsidP="006F1B12">
      <w:pPr>
        <w:spacing w:after="0" w:line="240" w:lineRule="auto"/>
        <w:jc w:val="center"/>
        <w:rPr>
          <w:rFonts w:ascii="Times New Roman" w:hAnsi="Times New Roman"/>
          <w:sz w:val="28"/>
          <w:szCs w:val="28"/>
        </w:rPr>
      </w:pPr>
      <w:r>
        <w:rPr>
          <w:rFonts w:ascii="Arial" w:hAnsi="Arial"/>
          <w:b/>
          <w:sz w:val="18"/>
        </w:rPr>
        <w:t>с. Тюменцево</w:t>
      </w:r>
    </w:p>
    <w:p w:rsidR="005F5FBF" w:rsidRDefault="005F5FBF" w:rsidP="006F1B12">
      <w:pPr>
        <w:spacing w:after="0" w:line="240" w:lineRule="auto"/>
        <w:jc w:val="both"/>
        <w:rPr>
          <w:rFonts w:ascii="Times New Roman" w:hAnsi="Times New Roman"/>
          <w:sz w:val="28"/>
          <w:szCs w:val="28"/>
        </w:rPr>
      </w:pPr>
    </w:p>
    <w:p w:rsidR="006F1B12" w:rsidRDefault="005F5FBF" w:rsidP="006F1B12">
      <w:pPr>
        <w:spacing w:after="0" w:line="240" w:lineRule="auto"/>
        <w:jc w:val="both"/>
        <w:rPr>
          <w:rFonts w:ascii="Times New Roman" w:hAnsi="Times New Roman"/>
          <w:sz w:val="28"/>
          <w:szCs w:val="28"/>
        </w:rPr>
      </w:pPr>
      <w:r>
        <w:rPr>
          <w:rFonts w:ascii="Times New Roman" w:hAnsi="Times New Roman"/>
          <w:sz w:val="28"/>
          <w:szCs w:val="28"/>
          <w:lang w:val="en-US"/>
        </w:rPr>
        <w:t>[</w:t>
      </w:r>
      <w:r w:rsidR="006F1B12">
        <w:rPr>
          <w:rFonts w:ascii="Times New Roman" w:hAnsi="Times New Roman"/>
          <w:sz w:val="28"/>
          <w:szCs w:val="28"/>
        </w:rPr>
        <w:t>Об утверждении Положения</w:t>
      </w:r>
    </w:p>
    <w:p w:rsidR="006F1B12" w:rsidRDefault="006F1B12" w:rsidP="006F1B12">
      <w:pPr>
        <w:spacing w:after="0" w:line="240" w:lineRule="auto"/>
        <w:jc w:val="both"/>
        <w:rPr>
          <w:rFonts w:ascii="Times New Roman" w:hAnsi="Times New Roman"/>
          <w:sz w:val="28"/>
          <w:szCs w:val="28"/>
        </w:rPr>
      </w:pPr>
      <w:r>
        <w:rPr>
          <w:rFonts w:ascii="Times New Roman" w:hAnsi="Times New Roman"/>
          <w:sz w:val="28"/>
          <w:szCs w:val="28"/>
        </w:rPr>
        <w:t xml:space="preserve"> о персонифицированном </w:t>
      </w:r>
    </w:p>
    <w:p w:rsidR="006F1B12" w:rsidRPr="005F5FBF" w:rsidRDefault="006F1B12" w:rsidP="006F1B12">
      <w:pPr>
        <w:spacing w:after="0" w:line="240" w:lineRule="auto"/>
        <w:jc w:val="both"/>
        <w:rPr>
          <w:rFonts w:ascii="Times New Roman" w:hAnsi="Times New Roman"/>
          <w:sz w:val="28"/>
          <w:szCs w:val="28"/>
          <w:lang w:val="en-US"/>
        </w:rPr>
      </w:pPr>
      <w:r>
        <w:rPr>
          <w:rFonts w:ascii="Times New Roman" w:hAnsi="Times New Roman"/>
          <w:sz w:val="28"/>
          <w:szCs w:val="28"/>
        </w:rPr>
        <w:t>дополнительном образовании детей</w:t>
      </w:r>
      <w:r w:rsidR="005F5FBF">
        <w:rPr>
          <w:rFonts w:ascii="Times New Roman" w:hAnsi="Times New Roman"/>
          <w:sz w:val="28"/>
          <w:szCs w:val="28"/>
          <w:lang w:val="en-US"/>
        </w:rPr>
        <w:t>]</w:t>
      </w:r>
    </w:p>
    <w:p w:rsidR="006F1B12" w:rsidRPr="00C46047" w:rsidRDefault="006F1B12" w:rsidP="006F1B12">
      <w:pPr>
        <w:pStyle w:val="ConsPlusNormal"/>
        <w:jc w:val="both"/>
        <w:rPr>
          <w:rFonts w:ascii="Times New Roman" w:hAnsi="Times New Roman" w:cs="Times New Roman"/>
          <w:sz w:val="28"/>
          <w:szCs w:val="28"/>
        </w:rPr>
      </w:pPr>
    </w:p>
    <w:p w:rsidR="006F1B12" w:rsidRPr="00700BCF" w:rsidRDefault="006F1B12" w:rsidP="006F1B12">
      <w:pPr>
        <w:ind w:right="-1" w:firstLine="708"/>
        <w:jc w:val="both"/>
        <w:rPr>
          <w:rFonts w:ascii="Times New Roman" w:hAnsi="Times New Roman" w:cs="Times New Roman"/>
          <w:sz w:val="28"/>
          <w:szCs w:val="28"/>
        </w:rPr>
      </w:pPr>
      <w:r w:rsidRPr="00700BCF">
        <w:rPr>
          <w:rFonts w:ascii="Times New Roman" w:hAnsi="Times New Roman" w:cs="Times New Roman"/>
          <w:sz w:val="28"/>
          <w:szCs w:val="28"/>
        </w:rPr>
        <w:t xml:space="preserve">В целях реализации федерального проекта «Успех каждого ребенка» национального проекта «Образование» государственной программы Российской Федерации «Развитие образования», утвержденной постановлением Правительства Российской Федерации от 26.12.2017 №1642, внедрения персонифицированного дополнительного образования детей на территории Тюменцевского района Алтайского края", </w:t>
      </w:r>
    </w:p>
    <w:p w:rsidR="006F1B12" w:rsidRPr="001A7D67" w:rsidRDefault="006F1B12" w:rsidP="006F1B1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ПОСТАНОВЛЯЮ:</w:t>
      </w:r>
    </w:p>
    <w:p w:rsidR="006F1B12" w:rsidRPr="005F5FBF" w:rsidRDefault="005F5FBF" w:rsidP="005F5FBF">
      <w:pPr>
        <w:spacing w:after="0" w:line="240" w:lineRule="auto"/>
        <w:jc w:val="both"/>
        <w:rPr>
          <w:rFonts w:ascii="Times New Roman" w:hAnsi="Times New Roman" w:cs="Times New Roman"/>
          <w:i/>
          <w:color w:val="000000" w:themeColor="text1"/>
          <w:sz w:val="28"/>
          <w:szCs w:val="28"/>
        </w:rPr>
      </w:pPr>
      <w:r>
        <w:rPr>
          <w:rFonts w:ascii="Times New Roman" w:hAnsi="Times New Roman" w:cs="Times New Roman"/>
          <w:color w:val="000000" w:themeColor="text1"/>
          <w:spacing w:val="2"/>
          <w:sz w:val="28"/>
          <w:szCs w:val="28"/>
          <w:shd w:val="clear" w:color="auto" w:fill="FFFFFF"/>
        </w:rPr>
        <w:t xml:space="preserve">    1.</w:t>
      </w:r>
      <w:r w:rsidR="006F1B12" w:rsidRPr="005F5FBF">
        <w:rPr>
          <w:rFonts w:ascii="Times New Roman" w:hAnsi="Times New Roman" w:cs="Times New Roman"/>
          <w:color w:val="000000" w:themeColor="text1"/>
          <w:spacing w:val="2"/>
          <w:sz w:val="28"/>
          <w:szCs w:val="28"/>
          <w:shd w:val="clear" w:color="auto" w:fill="FFFFFF"/>
        </w:rPr>
        <w:t xml:space="preserve">Утвердить прилагаемое Положение </w:t>
      </w:r>
      <w:r w:rsidR="006F1B12" w:rsidRPr="005F5FBF">
        <w:rPr>
          <w:rFonts w:ascii="Times New Roman" w:hAnsi="Times New Roman" w:cs="Times New Roman"/>
          <w:color w:val="000000" w:themeColor="text1"/>
          <w:sz w:val="28"/>
          <w:szCs w:val="28"/>
        </w:rPr>
        <w:t>о персонифицированном дополнительном образовании в Тюменцевском районе.</w:t>
      </w:r>
    </w:p>
    <w:p w:rsidR="006F1B12" w:rsidRPr="005F5FBF" w:rsidRDefault="005F5FBF" w:rsidP="005F5FBF">
      <w:pPr>
        <w:spacing w:after="0" w:line="240" w:lineRule="auto"/>
        <w:jc w:val="both"/>
        <w:rPr>
          <w:rFonts w:ascii="Times New Roman" w:hAnsi="Times New Roman" w:cs="Times New Roman"/>
          <w:i/>
          <w:color w:val="000000" w:themeColor="text1"/>
          <w:sz w:val="28"/>
          <w:szCs w:val="28"/>
        </w:rPr>
      </w:pPr>
      <w:r>
        <w:rPr>
          <w:rFonts w:ascii="Times New Roman" w:hAnsi="Times New Roman" w:cs="Times New Roman"/>
          <w:color w:val="000000" w:themeColor="text1"/>
          <w:spacing w:val="2"/>
          <w:sz w:val="28"/>
          <w:szCs w:val="28"/>
          <w:shd w:val="clear" w:color="auto" w:fill="FFFFFF"/>
        </w:rPr>
        <w:t xml:space="preserve">    2.</w:t>
      </w:r>
      <w:r w:rsidR="006F1B12" w:rsidRPr="005F5FBF">
        <w:rPr>
          <w:rFonts w:ascii="Times New Roman" w:hAnsi="Times New Roman" w:cs="Times New Roman"/>
          <w:color w:val="000000" w:themeColor="text1"/>
          <w:spacing w:val="2"/>
          <w:sz w:val="28"/>
          <w:szCs w:val="28"/>
          <w:shd w:val="clear" w:color="auto" w:fill="FFFFFF"/>
        </w:rPr>
        <w:t xml:space="preserve">Определить </w:t>
      </w:r>
      <w:r w:rsidR="00C13EB2" w:rsidRPr="005F5FBF">
        <w:rPr>
          <w:rFonts w:ascii="Times New Roman" w:hAnsi="Times New Roman" w:cs="Times New Roman"/>
          <w:spacing w:val="2"/>
          <w:sz w:val="28"/>
          <w:szCs w:val="28"/>
          <w:shd w:val="clear" w:color="auto" w:fill="FFFFFF"/>
        </w:rPr>
        <w:t>муниципальное бюджетное учреждение дополнительного образования Тюменцевский районный центр детского творчества</w:t>
      </w:r>
      <w:r w:rsidR="006F1B12" w:rsidRPr="005F5FBF">
        <w:rPr>
          <w:rFonts w:ascii="Times New Roman" w:hAnsi="Times New Roman" w:cs="Times New Roman"/>
          <w:color w:val="000000" w:themeColor="text1"/>
          <w:spacing w:val="2"/>
          <w:sz w:val="28"/>
          <w:szCs w:val="28"/>
          <w:shd w:val="clear" w:color="auto" w:fill="FFFFFF"/>
        </w:rPr>
        <w:t xml:space="preserve"> в качестве уполномоченного органа по реализации персонифицированного дополнительного образования.</w:t>
      </w:r>
    </w:p>
    <w:p w:rsidR="00C13EB2" w:rsidRPr="005F5FBF" w:rsidRDefault="005F5FBF" w:rsidP="005F5FBF">
      <w:pPr>
        <w:spacing w:after="0" w:line="240" w:lineRule="auto"/>
        <w:ind w:right="-1"/>
        <w:jc w:val="both"/>
        <w:rPr>
          <w:rFonts w:ascii="Times New Roman" w:hAnsi="Times New Roman"/>
          <w:sz w:val="28"/>
          <w:szCs w:val="28"/>
        </w:rPr>
      </w:pPr>
      <w:r>
        <w:rPr>
          <w:rFonts w:ascii="Times New Roman" w:hAnsi="Times New Roman" w:cs="Times New Roman"/>
          <w:sz w:val="28"/>
          <w:szCs w:val="28"/>
        </w:rPr>
        <w:t xml:space="preserve">    3.</w:t>
      </w:r>
      <w:r w:rsidR="006F1B12" w:rsidRPr="005F5FBF">
        <w:rPr>
          <w:rFonts w:ascii="Times New Roman" w:hAnsi="Times New Roman" w:cs="Times New Roman"/>
          <w:sz w:val="28"/>
          <w:szCs w:val="28"/>
        </w:rPr>
        <w:t>Контроль исполнения настоящего постановления возложить на</w:t>
      </w:r>
      <w:r w:rsidR="00C13EB2" w:rsidRPr="005F5FBF">
        <w:rPr>
          <w:rFonts w:ascii="Times New Roman" w:hAnsi="Times New Roman"/>
          <w:sz w:val="28"/>
          <w:szCs w:val="28"/>
        </w:rPr>
        <w:t xml:space="preserve"> заместителя главы Администрации Тюменцевского района по социальным вопросам (Химченко С.А.).</w:t>
      </w:r>
    </w:p>
    <w:p w:rsidR="006F1B12" w:rsidRPr="00C46047" w:rsidRDefault="005F5FBF" w:rsidP="005F5FB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4.</w:t>
      </w:r>
      <w:r w:rsidR="006F1B12" w:rsidRPr="00C46047">
        <w:rPr>
          <w:rFonts w:ascii="Times New Roman" w:hAnsi="Times New Roman" w:cs="Times New Roman"/>
          <w:sz w:val="28"/>
          <w:szCs w:val="28"/>
        </w:rPr>
        <w:t>Настоящее постановление вступает в силу со дня его подписания и подл</w:t>
      </w:r>
      <w:r>
        <w:rPr>
          <w:rFonts w:ascii="Times New Roman" w:hAnsi="Times New Roman" w:cs="Times New Roman"/>
          <w:sz w:val="28"/>
          <w:szCs w:val="28"/>
        </w:rPr>
        <w:t>ежит обязательному обнародованию на сайте Администрации Тюменцевского района Алтайского края</w:t>
      </w:r>
      <w:r w:rsidR="006F1B12" w:rsidRPr="00C46047">
        <w:rPr>
          <w:rFonts w:ascii="Times New Roman" w:hAnsi="Times New Roman" w:cs="Times New Roman"/>
          <w:sz w:val="28"/>
          <w:szCs w:val="28"/>
        </w:rPr>
        <w:t>.</w:t>
      </w:r>
    </w:p>
    <w:p w:rsidR="006F1B12" w:rsidRDefault="006F1B12" w:rsidP="006F1B12">
      <w:pPr>
        <w:pStyle w:val="a5"/>
        <w:tabs>
          <w:tab w:val="left" w:pos="2805"/>
        </w:tabs>
        <w:spacing w:after="0" w:line="240" w:lineRule="auto"/>
        <w:ind w:left="0"/>
        <w:rPr>
          <w:rFonts w:ascii="Times New Roman" w:hAnsi="Times New Roman"/>
          <w:sz w:val="28"/>
          <w:szCs w:val="28"/>
        </w:rPr>
      </w:pPr>
    </w:p>
    <w:p w:rsidR="00C13EB2" w:rsidRPr="00C13EB2" w:rsidRDefault="00C13EB2" w:rsidP="00C13EB2">
      <w:pPr>
        <w:ind w:right="-1"/>
        <w:jc w:val="both"/>
        <w:rPr>
          <w:rFonts w:ascii="Times New Roman" w:hAnsi="Times New Roman" w:cs="Times New Roman"/>
          <w:sz w:val="28"/>
          <w:szCs w:val="28"/>
        </w:rPr>
      </w:pPr>
      <w:r w:rsidRPr="00C13EB2">
        <w:rPr>
          <w:rFonts w:ascii="Times New Roman" w:hAnsi="Times New Roman" w:cs="Times New Roman"/>
          <w:sz w:val="28"/>
          <w:szCs w:val="28"/>
        </w:rPr>
        <w:t>Глава района</w:t>
      </w:r>
      <w:r w:rsidRPr="00C13EB2">
        <w:rPr>
          <w:rFonts w:ascii="Times New Roman" w:hAnsi="Times New Roman" w:cs="Times New Roman"/>
          <w:sz w:val="28"/>
          <w:szCs w:val="28"/>
        </w:rPr>
        <w:tab/>
      </w:r>
      <w:r w:rsidRPr="00C13EB2">
        <w:rPr>
          <w:rFonts w:ascii="Times New Roman" w:hAnsi="Times New Roman" w:cs="Times New Roman"/>
          <w:sz w:val="28"/>
          <w:szCs w:val="28"/>
        </w:rPr>
        <w:tab/>
      </w:r>
      <w:r w:rsidRPr="00C13EB2">
        <w:rPr>
          <w:rFonts w:ascii="Times New Roman" w:hAnsi="Times New Roman" w:cs="Times New Roman"/>
          <w:sz w:val="28"/>
          <w:szCs w:val="28"/>
        </w:rPr>
        <w:tab/>
      </w:r>
      <w:r w:rsidRPr="00C13EB2">
        <w:rPr>
          <w:rFonts w:ascii="Times New Roman" w:hAnsi="Times New Roman" w:cs="Times New Roman"/>
          <w:sz w:val="28"/>
          <w:szCs w:val="28"/>
        </w:rPr>
        <w:tab/>
      </w:r>
      <w:r w:rsidRPr="00C13EB2">
        <w:rPr>
          <w:rFonts w:ascii="Times New Roman" w:hAnsi="Times New Roman" w:cs="Times New Roman"/>
          <w:sz w:val="28"/>
          <w:szCs w:val="28"/>
        </w:rPr>
        <w:tab/>
      </w:r>
      <w:r w:rsidRPr="00C13EB2">
        <w:rPr>
          <w:rFonts w:ascii="Times New Roman" w:hAnsi="Times New Roman" w:cs="Times New Roman"/>
          <w:sz w:val="28"/>
          <w:szCs w:val="28"/>
        </w:rPr>
        <w:tab/>
      </w:r>
      <w:r w:rsidRPr="00C13EB2">
        <w:rPr>
          <w:rFonts w:ascii="Times New Roman" w:hAnsi="Times New Roman" w:cs="Times New Roman"/>
          <w:sz w:val="28"/>
          <w:szCs w:val="28"/>
        </w:rPr>
        <w:tab/>
      </w:r>
      <w:r w:rsidRPr="00C13EB2">
        <w:rPr>
          <w:rFonts w:ascii="Times New Roman" w:hAnsi="Times New Roman" w:cs="Times New Roman"/>
          <w:sz w:val="28"/>
          <w:szCs w:val="28"/>
        </w:rPr>
        <w:tab/>
      </w:r>
      <w:r w:rsidRPr="00C13EB2">
        <w:rPr>
          <w:rFonts w:ascii="Times New Roman" w:hAnsi="Times New Roman" w:cs="Times New Roman"/>
          <w:sz w:val="28"/>
          <w:szCs w:val="28"/>
        </w:rPr>
        <w:tab/>
      </w:r>
      <w:proofErr w:type="spellStart"/>
      <w:r w:rsidRPr="00C13EB2">
        <w:rPr>
          <w:rFonts w:ascii="Times New Roman" w:hAnsi="Times New Roman" w:cs="Times New Roman"/>
          <w:sz w:val="28"/>
          <w:szCs w:val="28"/>
        </w:rPr>
        <w:t>И.И.Дитц</w:t>
      </w:r>
      <w:proofErr w:type="spellEnd"/>
    </w:p>
    <w:p w:rsidR="005F5FBF" w:rsidRDefault="005F5FBF" w:rsidP="005F5FBF">
      <w:pPr>
        <w:spacing w:after="0" w:line="240" w:lineRule="auto"/>
        <w:jc w:val="both"/>
        <w:rPr>
          <w:rFonts w:ascii="Times New Roman" w:hAnsi="Times New Roman" w:cs="Times New Roman"/>
          <w:sz w:val="28"/>
          <w:szCs w:val="28"/>
        </w:rPr>
      </w:pPr>
    </w:p>
    <w:p w:rsidR="005F5FBF" w:rsidRDefault="006F1B12" w:rsidP="005F5FBF">
      <w:pPr>
        <w:spacing w:after="0" w:line="240" w:lineRule="auto"/>
        <w:jc w:val="both"/>
        <w:rPr>
          <w:rFonts w:ascii="Times New Roman" w:hAnsi="Times New Roman" w:cs="Times New Roman"/>
          <w:sz w:val="28"/>
          <w:szCs w:val="28"/>
        </w:rPr>
      </w:pPr>
      <w:r w:rsidRPr="00D3323A">
        <w:rPr>
          <w:rFonts w:ascii="Times New Roman" w:hAnsi="Times New Roman" w:cs="Times New Roman"/>
          <w:sz w:val="28"/>
          <w:szCs w:val="28"/>
        </w:rPr>
        <w:lastRenderedPageBreak/>
        <w:t>Утверждено постановлением</w:t>
      </w:r>
    </w:p>
    <w:p w:rsidR="006F1B12" w:rsidRPr="004F00DF" w:rsidRDefault="005F5FBF" w:rsidP="005F5FBF">
      <w:pPr>
        <w:spacing w:after="0" w:line="240" w:lineRule="auto"/>
        <w:jc w:val="both"/>
        <w:rPr>
          <w:rFonts w:ascii="Times New Roman" w:hAnsi="Times New Roman" w:cs="Times New Roman"/>
          <w:i/>
          <w:szCs w:val="24"/>
        </w:rPr>
      </w:pPr>
      <w:r>
        <w:rPr>
          <w:rFonts w:ascii="Times New Roman" w:hAnsi="Times New Roman" w:cs="Times New Roman"/>
          <w:sz w:val="28"/>
          <w:szCs w:val="28"/>
        </w:rPr>
        <w:t xml:space="preserve">                                                                              Администрации Тюменцевского                      </w:t>
      </w:r>
    </w:p>
    <w:p w:rsidR="006F1B12" w:rsidRPr="005F5FBF" w:rsidRDefault="005F5FBF" w:rsidP="005F5FBF">
      <w:pPr>
        <w:tabs>
          <w:tab w:val="left" w:pos="5510"/>
        </w:tabs>
        <w:spacing w:after="0" w:line="240" w:lineRule="auto"/>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р</w:t>
      </w:r>
      <w:r w:rsidRPr="005F5FBF">
        <w:rPr>
          <w:rFonts w:ascii="Times New Roman" w:hAnsi="Times New Roman" w:cs="Times New Roman"/>
          <w:sz w:val="28"/>
          <w:szCs w:val="28"/>
        </w:rPr>
        <w:t xml:space="preserve">айона </w:t>
      </w:r>
      <w:r>
        <w:rPr>
          <w:rFonts w:ascii="Times New Roman" w:hAnsi="Times New Roman" w:cs="Times New Roman"/>
          <w:sz w:val="28"/>
          <w:szCs w:val="28"/>
        </w:rPr>
        <w:t xml:space="preserve">  от</w:t>
      </w:r>
      <w:r w:rsidR="00320A27" w:rsidRPr="00320A27">
        <w:rPr>
          <w:rFonts w:ascii="Times New Roman" w:hAnsi="Times New Roman" w:cs="Times New Roman"/>
          <w:sz w:val="28"/>
          <w:szCs w:val="28"/>
        </w:rPr>
        <w:t>08.04.2019</w:t>
      </w:r>
      <w:r>
        <w:rPr>
          <w:rFonts w:ascii="Times New Roman" w:hAnsi="Times New Roman" w:cs="Times New Roman"/>
          <w:sz w:val="28"/>
          <w:szCs w:val="28"/>
        </w:rPr>
        <w:t>№</w:t>
      </w:r>
      <w:r w:rsidR="00320A27" w:rsidRPr="00320A27">
        <w:rPr>
          <w:rFonts w:ascii="Times New Roman" w:hAnsi="Times New Roman" w:cs="Times New Roman"/>
          <w:sz w:val="28"/>
          <w:szCs w:val="28"/>
        </w:rPr>
        <w:t>135</w:t>
      </w:r>
      <w:r>
        <w:rPr>
          <w:rFonts w:ascii="Times New Roman" w:hAnsi="Times New Roman" w:cs="Times New Roman"/>
          <w:sz w:val="28"/>
          <w:szCs w:val="28"/>
        </w:rPr>
        <w:t xml:space="preserve">   </w:t>
      </w:r>
    </w:p>
    <w:p w:rsidR="006F1B12" w:rsidRPr="00BC3D42" w:rsidRDefault="006F1B12" w:rsidP="006F1B12">
      <w:pPr>
        <w:spacing w:after="0" w:line="240" w:lineRule="auto"/>
        <w:rPr>
          <w:rFonts w:ascii="Times New Roman" w:hAnsi="Times New Roman" w:cs="Times New Roman"/>
          <w:b/>
          <w:sz w:val="24"/>
          <w:szCs w:val="24"/>
        </w:rPr>
      </w:pPr>
    </w:p>
    <w:p w:rsidR="006F1B12" w:rsidRPr="00E63867" w:rsidRDefault="006F1B12" w:rsidP="006F1B12">
      <w:pPr>
        <w:spacing w:after="0" w:line="240" w:lineRule="auto"/>
        <w:jc w:val="center"/>
        <w:rPr>
          <w:rFonts w:ascii="Times New Roman" w:hAnsi="Times New Roman" w:cs="Times New Roman"/>
          <w:b/>
          <w:smallCaps/>
          <w:sz w:val="24"/>
          <w:szCs w:val="24"/>
        </w:rPr>
      </w:pPr>
      <w:r w:rsidRPr="00E63867">
        <w:rPr>
          <w:rFonts w:ascii="Times New Roman" w:hAnsi="Times New Roman" w:cs="Times New Roman"/>
          <w:b/>
          <w:smallCaps/>
          <w:sz w:val="24"/>
          <w:szCs w:val="24"/>
        </w:rPr>
        <w:t>Положение о персонифицированном дополнительном образовании в</w:t>
      </w:r>
    </w:p>
    <w:p w:rsidR="006F1B12" w:rsidRPr="00E63867" w:rsidRDefault="006F1B12" w:rsidP="006F1B12">
      <w:pPr>
        <w:spacing w:after="0" w:line="240" w:lineRule="auto"/>
        <w:jc w:val="center"/>
        <w:rPr>
          <w:b/>
          <w:smallCaps/>
        </w:rPr>
      </w:pPr>
      <w:r w:rsidRPr="00700BCF">
        <w:rPr>
          <w:rFonts w:ascii="Times New Roman" w:hAnsi="Times New Roman" w:cs="Times New Roman"/>
          <w:b/>
          <w:smallCaps/>
          <w:sz w:val="24"/>
          <w:szCs w:val="24"/>
        </w:rPr>
        <w:t>Тюменцевском районе</w:t>
      </w:r>
    </w:p>
    <w:p w:rsidR="006F1B12" w:rsidRPr="00BC3D42" w:rsidRDefault="006F1B12" w:rsidP="006F1B12">
      <w:pPr>
        <w:spacing w:after="0" w:line="240" w:lineRule="auto"/>
        <w:rPr>
          <w:rFonts w:ascii="Times New Roman" w:hAnsi="Times New Roman" w:cs="Times New Roman"/>
          <w:sz w:val="24"/>
          <w:szCs w:val="24"/>
        </w:rPr>
      </w:pPr>
    </w:p>
    <w:p w:rsidR="006F1B12" w:rsidRPr="00CA036B" w:rsidRDefault="006F1B12" w:rsidP="006F1B12">
      <w:pPr>
        <w:pStyle w:val="a5"/>
        <w:numPr>
          <w:ilvl w:val="0"/>
          <w:numId w:val="4"/>
        </w:numPr>
        <w:spacing w:after="0" w:line="240" w:lineRule="auto"/>
        <w:jc w:val="center"/>
        <w:rPr>
          <w:rFonts w:ascii="Times New Roman" w:hAnsi="Times New Roman" w:cs="Times New Roman"/>
          <w:smallCaps/>
          <w:sz w:val="24"/>
          <w:szCs w:val="24"/>
        </w:rPr>
      </w:pPr>
      <w:r w:rsidRPr="00CA036B">
        <w:rPr>
          <w:rFonts w:ascii="Times New Roman" w:hAnsi="Times New Roman" w:cs="Times New Roman"/>
          <w:smallCaps/>
          <w:sz w:val="24"/>
          <w:szCs w:val="24"/>
        </w:rPr>
        <w:t>Общие положения.</w:t>
      </w:r>
    </w:p>
    <w:p w:rsidR="006F1B12" w:rsidRPr="00CA036B" w:rsidRDefault="006F1B12" w:rsidP="006F1B12">
      <w:pPr>
        <w:pStyle w:val="a5"/>
        <w:spacing w:after="0" w:line="240" w:lineRule="auto"/>
        <w:ind w:left="1080"/>
        <w:rPr>
          <w:rFonts w:ascii="Times New Roman" w:hAnsi="Times New Roman" w:cs="Times New Roman"/>
          <w:smallCaps/>
          <w:sz w:val="24"/>
          <w:szCs w:val="24"/>
        </w:rPr>
      </w:pPr>
    </w:p>
    <w:p w:rsidR="006F1B12" w:rsidRDefault="006F1B12" w:rsidP="006F1B12">
      <w:pPr>
        <w:pStyle w:val="a5"/>
        <w:numPr>
          <w:ilvl w:val="1"/>
          <w:numId w:val="3"/>
        </w:numPr>
        <w:spacing w:after="0" w:line="240" w:lineRule="auto"/>
        <w:ind w:left="0" w:firstLine="709"/>
        <w:jc w:val="both"/>
        <w:rPr>
          <w:rFonts w:ascii="Times New Roman" w:hAnsi="Times New Roman" w:cs="Times New Roman"/>
          <w:sz w:val="24"/>
          <w:szCs w:val="24"/>
        </w:rPr>
      </w:pPr>
      <w:r w:rsidRPr="00B143A8">
        <w:rPr>
          <w:rFonts w:ascii="Times New Roman" w:hAnsi="Times New Roman" w:cs="Times New Roman"/>
          <w:sz w:val="24"/>
          <w:szCs w:val="24"/>
        </w:rPr>
        <w:t xml:space="preserve">Положение о персонифицированном дополнительном образовании в </w:t>
      </w:r>
      <w:r>
        <w:rPr>
          <w:rFonts w:ascii="Times New Roman" w:hAnsi="Times New Roman" w:cs="Times New Roman"/>
          <w:sz w:val="24"/>
          <w:szCs w:val="24"/>
        </w:rPr>
        <w:t>Тюменцевском районе</w:t>
      </w:r>
      <w:r w:rsidRPr="00B143A8">
        <w:rPr>
          <w:rFonts w:ascii="Times New Roman" w:hAnsi="Times New Roman" w:cs="Times New Roman"/>
          <w:sz w:val="24"/>
          <w:szCs w:val="24"/>
        </w:rPr>
        <w:t xml:space="preserve"> (далее – Положение) регламентируетпорядок взаимодействия участников отношений в сфере дополнительного образования в целях обеспечения получения детьми, проживающими на территории </w:t>
      </w:r>
      <w:r>
        <w:rPr>
          <w:rFonts w:ascii="Times New Roman" w:hAnsi="Times New Roman" w:cs="Times New Roman"/>
          <w:sz w:val="24"/>
          <w:szCs w:val="24"/>
        </w:rPr>
        <w:t>Тюменцевского района</w:t>
      </w:r>
      <w:r w:rsidRPr="00B143A8">
        <w:rPr>
          <w:rFonts w:ascii="Times New Roman" w:hAnsi="Times New Roman" w:cs="Times New Roman"/>
          <w:sz w:val="24"/>
          <w:szCs w:val="24"/>
        </w:rPr>
        <w:t>, дополнительного образ</w:t>
      </w:r>
      <w:r>
        <w:rPr>
          <w:rFonts w:ascii="Times New Roman" w:hAnsi="Times New Roman" w:cs="Times New Roman"/>
          <w:sz w:val="24"/>
          <w:szCs w:val="24"/>
        </w:rPr>
        <w:t xml:space="preserve">ования за счет средств местного </w:t>
      </w:r>
      <w:r w:rsidRPr="00B143A8">
        <w:rPr>
          <w:rFonts w:ascii="Times New Roman" w:hAnsi="Times New Roman" w:cs="Times New Roman"/>
          <w:sz w:val="24"/>
          <w:szCs w:val="24"/>
        </w:rPr>
        <w:t xml:space="preserve">бюджета </w:t>
      </w:r>
      <w:r>
        <w:rPr>
          <w:rFonts w:ascii="Times New Roman" w:hAnsi="Times New Roman" w:cs="Times New Roman"/>
          <w:sz w:val="24"/>
          <w:szCs w:val="24"/>
        </w:rPr>
        <w:t>Тюменцевского района</w:t>
      </w:r>
      <w:r w:rsidRPr="00B143A8">
        <w:rPr>
          <w:rFonts w:ascii="Times New Roman" w:hAnsi="Times New Roman" w:cs="Times New Roman"/>
          <w:sz w:val="24"/>
          <w:szCs w:val="24"/>
        </w:rPr>
        <w:t>.</w:t>
      </w:r>
    </w:p>
    <w:p w:rsidR="006F1B12" w:rsidRDefault="006F1B12" w:rsidP="006F1B12">
      <w:pPr>
        <w:pStyle w:val="a5"/>
        <w:numPr>
          <w:ilvl w:val="1"/>
          <w:numId w:val="3"/>
        </w:numPr>
        <w:spacing w:after="0" w:line="240" w:lineRule="auto"/>
        <w:ind w:left="0" w:firstLine="709"/>
        <w:jc w:val="both"/>
        <w:rPr>
          <w:rFonts w:ascii="Times New Roman" w:hAnsi="Times New Roman" w:cs="Times New Roman"/>
          <w:sz w:val="24"/>
          <w:szCs w:val="24"/>
        </w:rPr>
      </w:pPr>
      <w:r w:rsidRPr="00B143A8">
        <w:rPr>
          <w:rFonts w:ascii="Times New Roman" w:hAnsi="Times New Roman" w:cs="Times New Roman"/>
          <w:sz w:val="24"/>
          <w:szCs w:val="24"/>
        </w:rPr>
        <w:t>Для целей настоящего Положения используются следующие понятия:</w:t>
      </w:r>
    </w:p>
    <w:p w:rsidR="006F1B12" w:rsidRDefault="006F1B12" w:rsidP="006F1B1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услуга дополнительного образования – реализация дополнительной общеобразовательной программы (части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rsidR="00C13EB2" w:rsidRDefault="006F1B12" w:rsidP="00C13EB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поставщик образовательных услуг – образовательная организ</w:t>
      </w:r>
      <w:r>
        <w:rPr>
          <w:rFonts w:ascii="Times New Roman" w:hAnsi="Times New Roman" w:cs="Times New Roman"/>
          <w:sz w:val="24"/>
          <w:szCs w:val="24"/>
        </w:rPr>
        <w:t>ация, организация, осуществляющая</w:t>
      </w:r>
      <w:r w:rsidRPr="00BC6345">
        <w:rPr>
          <w:rFonts w:ascii="Times New Roman" w:hAnsi="Times New Roman" w:cs="Times New Roman"/>
          <w:sz w:val="24"/>
          <w:szCs w:val="24"/>
        </w:rPr>
        <w:t xml:space="preserve"> обучение, индивидуальный предприниматель, оказывающая(</w:t>
      </w:r>
      <w:proofErr w:type="spellStart"/>
      <w:r w:rsidRPr="00BC6345">
        <w:rPr>
          <w:rFonts w:ascii="Times New Roman" w:hAnsi="Times New Roman" w:cs="Times New Roman"/>
          <w:sz w:val="24"/>
          <w:szCs w:val="24"/>
        </w:rPr>
        <w:t>ий</w:t>
      </w:r>
      <w:proofErr w:type="spellEnd"/>
      <w:r w:rsidRPr="00BC6345">
        <w:rPr>
          <w:rFonts w:ascii="Times New Roman" w:hAnsi="Times New Roman" w:cs="Times New Roman"/>
          <w:sz w:val="24"/>
          <w:szCs w:val="24"/>
        </w:rPr>
        <w:t>) услуги дополнительного образования;</w:t>
      </w:r>
    </w:p>
    <w:p w:rsidR="00C13EB2" w:rsidRDefault="00C13EB2" w:rsidP="00C13EB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 xml:space="preserve">реестр сертификатов дополнительного образования – база данных о детях, проживающих на территории </w:t>
      </w:r>
      <w:r>
        <w:rPr>
          <w:rFonts w:ascii="Times New Roman" w:hAnsi="Times New Roman" w:cs="Times New Roman"/>
          <w:sz w:val="24"/>
          <w:szCs w:val="24"/>
        </w:rPr>
        <w:t>Тюменцевского района</w:t>
      </w:r>
      <w:r w:rsidRPr="00BC6345">
        <w:rPr>
          <w:rFonts w:ascii="Times New Roman" w:hAnsi="Times New Roman" w:cs="Times New Roman"/>
          <w:sz w:val="24"/>
          <w:szCs w:val="24"/>
        </w:rPr>
        <w:t xml:space="preserve">, которые имеют возможность получения дополнительного образования за счет средств местного бюджета </w:t>
      </w:r>
      <w:r>
        <w:rPr>
          <w:rFonts w:ascii="Times New Roman" w:hAnsi="Times New Roman" w:cs="Times New Roman"/>
          <w:sz w:val="24"/>
          <w:szCs w:val="24"/>
        </w:rPr>
        <w:t>Тюменцевского района</w:t>
      </w:r>
      <w:r w:rsidRPr="00BC6345">
        <w:rPr>
          <w:rFonts w:ascii="Times New Roman" w:hAnsi="Times New Roman" w:cs="Times New Roman"/>
          <w:sz w:val="24"/>
          <w:szCs w:val="24"/>
        </w:rPr>
        <w:t>, ведение которой осуществляется в порядке, установленном настоящим Положением;</w:t>
      </w:r>
    </w:p>
    <w:p w:rsidR="00C13EB2" w:rsidRDefault="00C13EB2" w:rsidP="00C13EB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 xml:space="preserve">реестр сертифицированных образовательных программ – база данных о дополнительных общеобразовательных программах, реализуемых </w:t>
      </w:r>
      <w:r w:rsidRPr="00BC6345">
        <w:rPr>
          <w:rFonts w:ascii="Times New Roman" w:hAnsi="Times New Roman" w:cs="Times New Roman"/>
          <w:sz w:val="24"/>
        </w:rPr>
        <w:t>негосударственными поставщиками образовательных услуг, а также государственными и муниципальными поставщиками образовательных услуг в рамках внебюджетной деятельности</w:t>
      </w:r>
      <w:r w:rsidRPr="00BC6345">
        <w:rPr>
          <w:rFonts w:ascii="Times New Roman" w:hAnsi="Times New Roman" w:cs="Times New Roman"/>
          <w:sz w:val="24"/>
          <w:szCs w:val="24"/>
        </w:rPr>
        <w:t xml:space="preserve">, формируемая в соответствии с правилами персонифицированного финансирования дополнительного образования детей в </w:t>
      </w:r>
      <w:r>
        <w:rPr>
          <w:rFonts w:ascii="Times New Roman" w:hAnsi="Times New Roman" w:cs="Times New Roman"/>
          <w:sz w:val="24"/>
          <w:szCs w:val="24"/>
        </w:rPr>
        <w:t>Алтайском крае</w:t>
      </w:r>
      <w:r w:rsidRPr="00BC6345">
        <w:rPr>
          <w:rFonts w:ascii="Times New Roman" w:hAnsi="Times New Roman" w:cs="Times New Roman"/>
          <w:sz w:val="24"/>
          <w:szCs w:val="24"/>
        </w:rPr>
        <w:t>(далее – Правила персонифицированного финансирования);</w:t>
      </w:r>
    </w:p>
    <w:p w:rsidR="00C13EB2" w:rsidRDefault="00C13EB2" w:rsidP="00C13EB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реестр предпрофессиональных программ – база данных о дополнительных предпрофессиональных программах в области искусств и(или) физической культуры и спорта, реализуемых образовательными организациямиза счет бюджетных ассигнований;</w:t>
      </w:r>
    </w:p>
    <w:p w:rsidR="00C13EB2" w:rsidRDefault="00C13EB2" w:rsidP="00C13EB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реестр значимых программ – база данных о дополнительных общеразвивающих программах, реализуемых образовательными организациями за счет бюджетных ассигнований, в установленном порядке признаваемых важными для социально-экономического развития</w:t>
      </w:r>
      <w:r>
        <w:rPr>
          <w:rFonts w:ascii="Times New Roman" w:hAnsi="Times New Roman" w:cs="Times New Roman"/>
          <w:sz w:val="24"/>
          <w:szCs w:val="24"/>
        </w:rPr>
        <w:t xml:space="preserve"> Тюменцевского района </w:t>
      </w:r>
      <w:r w:rsidRPr="00BC6345">
        <w:rPr>
          <w:rFonts w:ascii="Times New Roman" w:hAnsi="Times New Roman" w:cs="Times New Roman"/>
          <w:sz w:val="24"/>
          <w:szCs w:val="24"/>
        </w:rPr>
        <w:t xml:space="preserve">и/или </w:t>
      </w:r>
      <w:r>
        <w:rPr>
          <w:rFonts w:ascii="Times New Roman" w:hAnsi="Times New Roman" w:cs="Times New Roman"/>
          <w:sz w:val="24"/>
          <w:szCs w:val="24"/>
        </w:rPr>
        <w:t>Алтайского края</w:t>
      </w:r>
      <w:r w:rsidRPr="00BC6345">
        <w:rPr>
          <w:rFonts w:ascii="Times New Roman" w:hAnsi="Times New Roman" w:cs="Times New Roman"/>
          <w:sz w:val="24"/>
          <w:szCs w:val="24"/>
        </w:rPr>
        <w:t>;</w:t>
      </w:r>
    </w:p>
    <w:p w:rsidR="00C13EB2" w:rsidRDefault="00C13EB2" w:rsidP="00C13EB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 xml:space="preserve">реестр общеразвивающих программ – база данных о дополнительных общеразвивающих программах, не вошедших в реестр значимых программ, в отношении которых принято решение о сохранении финансирования за счет бюджетных ассигнований, независимо от спроса со стороны населения </w:t>
      </w:r>
      <w:r>
        <w:rPr>
          <w:rFonts w:ascii="Times New Roman" w:hAnsi="Times New Roman" w:cs="Times New Roman"/>
          <w:sz w:val="24"/>
          <w:szCs w:val="24"/>
        </w:rPr>
        <w:t>Тюменцевского района</w:t>
      </w:r>
      <w:r w:rsidRPr="00BC6345">
        <w:rPr>
          <w:rFonts w:ascii="Times New Roman" w:hAnsi="Times New Roman" w:cs="Times New Roman"/>
          <w:sz w:val="24"/>
          <w:szCs w:val="24"/>
        </w:rPr>
        <w:t>.</w:t>
      </w:r>
    </w:p>
    <w:p w:rsidR="00C13EB2" w:rsidRDefault="00C13EB2" w:rsidP="00C13EB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сертификат дополнительного образования –реестровая запись о включении ребенка в систему персонифицированного дополнительного образования. В целях настоящего положения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w:t>
      </w:r>
    </w:p>
    <w:p w:rsidR="00C13EB2" w:rsidRDefault="00C13EB2" w:rsidP="00C13EB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 xml:space="preserve">сертификат персонифицированного финансирования – статус сертификата дополнительного образования, предусматривающий его использование в соответствии с </w:t>
      </w:r>
      <w:r w:rsidRPr="00BC6345">
        <w:rPr>
          <w:rFonts w:ascii="Times New Roman" w:hAnsi="Times New Roman" w:cs="Times New Roman"/>
          <w:sz w:val="24"/>
          <w:szCs w:val="24"/>
        </w:rPr>
        <w:lastRenderedPageBreak/>
        <w:t>Правилами персонифицированного финансированиядля обученияпо дополнительнымобщеобразовательным программам, включенным в реестр сертифицированных образовательных программ;</w:t>
      </w:r>
    </w:p>
    <w:p w:rsidR="00C13EB2" w:rsidRDefault="00C13EB2" w:rsidP="00C13EB2">
      <w:pPr>
        <w:pStyle w:val="a5"/>
        <w:numPr>
          <w:ilvl w:val="2"/>
          <w:numId w:val="3"/>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сертификат учета – статус сертификата дополнительного образования, не предусматривающий его использование в соответствии с Правилами персонифицированного финансирования для обучения по дополнительным общеобразовательным программам, включенным в реестр сертифицированных образовательных программ;</w:t>
      </w:r>
    </w:p>
    <w:p w:rsidR="00C13EB2" w:rsidRPr="006A2296" w:rsidRDefault="00C13EB2" w:rsidP="00C13EB2">
      <w:pPr>
        <w:pStyle w:val="a5"/>
        <w:numPr>
          <w:ilvl w:val="2"/>
          <w:numId w:val="3"/>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программа персонифицированного финансирования- документ, устанавливающий</w:t>
      </w:r>
      <w:r w:rsidRPr="00954CF4">
        <w:rPr>
          <w:rFonts w:ascii="Times New Roman" w:hAnsi="Times New Roman" w:cs="Times New Roman"/>
          <w:sz w:val="24"/>
          <w:szCs w:val="24"/>
        </w:rPr>
        <w:t xml:space="preserve"> на определенный период </w:t>
      </w:r>
      <w:r>
        <w:rPr>
          <w:rFonts w:ascii="Times New Roman" w:hAnsi="Times New Roman" w:cs="Times New Roman"/>
          <w:sz w:val="24"/>
          <w:szCs w:val="24"/>
        </w:rPr>
        <w:t>параметры системы персонифицированного финансирования, в том числе объем</w:t>
      </w:r>
      <w:r w:rsidRPr="00954CF4">
        <w:rPr>
          <w:rFonts w:ascii="Times New Roman" w:hAnsi="Times New Roman" w:cs="Times New Roman"/>
          <w:sz w:val="24"/>
          <w:szCs w:val="24"/>
        </w:rPr>
        <w:t xml:space="preserve"> обеспечения сертификатов </w:t>
      </w:r>
      <w:r>
        <w:rPr>
          <w:rFonts w:ascii="Times New Roman" w:hAnsi="Times New Roman" w:cs="Times New Roman"/>
          <w:sz w:val="24"/>
          <w:szCs w:val="24"/>
        </w:rPr>
        <w:t>персонифицированного финансирования</w:t>
      </w:r>
      <w:r w:rsidRPr="00954CF4">
        <w:rPr>
          <w:rFonts w:ascii="Times New Roman" w:hAnsi="Times New Roman" w:cs="Times New Roman"/>
          <w:sz w:val="24"/>
          <w:szCs w:val="24"/>
        </w:rPr>
        <w:t xml:space="preserve">, число и структуру действующих сертификатов </w:t>
      </w:r>
      <w:r>
        <w:rPr>
          <w:rFonts w:ascii="Times New Roman" w:hAnsi="Times New Roman" w:cs="Times New Roman"/>
          <w:sz w:val="24"/>
          <w:szCs w:val="24"/>
        </w:rPr>
        <w:t>персонифицированного финансирования</w:t>
      </w:r>
      <w:r w:rsidRPr="00954CF4">
        <w:rPr>
          <w:rFonts w:ascii="Times New Roman" w:hAnsi="Times New Roman" w:cs="Times New Roman"/>
          <w:sz w:val="24"/>
          <w:szCs w:val="24"/>
        </w:rPr>
        <w:t xml:space="preserve">, </w:t>
      </w:r>
      <w:r w:rsidRPr="00EC5498">
        <w:rPr>
          <w:rFonts w:ascii="Times New Roman" w:hAnsi="Times New Roman" w:cs="Times New Roman"/>
          <w:sz w:val="24"/>
          <w:szCs w:val="24"/>
        </w:rPr>
        <w:t>порядок определения норматива обеспечения сертификата;</w:t>
      </w:r>
    </w:p>
    <w:p w:rsidR="009053DB" w:rsidRDefault="009053DB" w:rsidP="009053DB">
      <w:pPr>
        <w:pStyle w:val="a5"/>
        <w:numPr>
          <w:ilvl w:val="1"/>
          <w:numId w:val="3"/>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Положение устанавливает:</w:t>
      </w:r>
    </w:p>
    <w:p w:rsidR="009053DB" w:rsidRDefault="009053DB" w:rsidP="009053DB">
      <w:pPr>
        <w:pStyle w:val="a5"/>
        <w:numPr>
          <w:ilvl w:val="0"/>
          <w:numId w:val="6"/>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порядок ведения реестра сертификатов дополнительного образования;</w:t>
      </w:r>
    </w:p>
    <w:p w:rsidR="009053DB" w:rsidRDefault="009053DB" w:rsidP="009053DB">
      <w:pPr>
        <w:pStyle w:val="a5"/>
        <w:numPr>
          <w:ilvl w:val="0"/>
          <w:numId w:val="6"/>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порядок формирования реестров образовательных программ;</w:t>
      </w:r>
    </w:p>
    <w:p w:rsidR="009053DB" w:rsidRDefault="009053DB" w:rsidP="009053DB">
      <w:pPr>
        <w:pStyle w:val="a5"/>
        <w:numPr>
          <w:ilvl w:val="0"/>
          <w:numId w:val="6"/>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порядок использования сертификатов дополнительного образования.</w:t>
      </w:r>
    </w:p>
    <w:p w:rsidR="009053DB" w:rsidRDefault="009053DB" w:rsidP="009053DB">
      <w:pPr>
        <w:spacing w:after="0" w:line="240" w:lineRule="auto"/>
        <w:ind w:firstLine="709"/>
        <w:jc w:val="both"/>
        <w:rPr>
          <w:rFonts w:ascii="Times New Roman" w:hAnsi="Times New Roman" w:cs="Times New Roman"/>
          <w:sz w:val="24"/>
          <w:szCs w:val="24"/>
        </w:rPr>
      </w:pPr>
    </w:p>
    <w:p w:rsidR="009053DB" w:rsidRDefault="009053DB" w:rsidP="009053DB">
      <w:pPr>
        <w:spacing w:after="0" w:line="240" w:lineRule="auto"/>
        <w:ind w:firstLine="709"/>
        <w:jc w:val="center"/>
        <w:rPr>
          <w:rFonts w:ascii="Times New Roman" w:hAnsi="Times New Roman" w:cs="Times New Roman"/>
          <w:smallCaps/>
          <w:sz w:val="24"/>
          <w:szCs w:val="24"/>
        </w:rPr>
      </w:pPr>
      <w:r w:rsidRPr="00CA036B">
        <w:rPr>
          <w:rFonts w:ascii="Times New Roman" w:hAnsi="Times New Roman" w:cs="Times New Roman"/>
          <w:smallCaps/>
          <w:sz w:val="24"/>
          <w:szCs w:val="24"/>
          <w:lang w:val="en-US"/>
        </w:rPr>
        <w:t>II</w:t>
      </w:r>
      <w:r w:rsidRPr="00CA036B">
        <w:rPr>
          <w:rFonts w:ascii="Times New Roman" w:hAnsi="Times New Roman" w:cs="Times New Roman"/>
          <w:smallCaps/>
          <w:sz w:val="24"/>
          <w:szCs w:val="24"/>
        </w:rPr>
        <w:t>. Порядок ведения реестра сертификатов дополнительного образования.</w:t>
      </w:r>
    </w:p>
    <w:p w:rsidR="009053DB" w:rsidRPr="00CA036B" w:rsidRDefault="009053DB" w:rsidP="009053DB">
      <w:pPr>
        <w:spacing w:after="0" w:line="240" w:lineRule="auto"/>
        <w:ind w:firstLine="709"/>
        <w:jc w:val="center"/>
        <w:rPr>
          <w:rFonts w:ascii="Times New Roman" w:hAnsi="Times New Roman" w:cs="Times New Roman"/>
          <w:smallCaps/>
          <w:sz w:val="24"/>
          <w:szCs w:val="24"/>
        </w:rPr>
      </w:pPr>
    </w:p>
    <w:p w:rsidR="009053DB" w:rsidRPr="003735E6"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bookmarkStart w:id="0" w:name="_Ref499121366"/>
      <w:r>
        <w:rPr>
          <w:rFonts w:ascii="Times New Roman" w:hAnsi="Times New Roman" w:cs="Times New Roman"/>
          <w:sz w:val="24"/>
          <w:szCs w:val="24"/>
        </w:rPr>
        <w:t xml:space="preserve">Ведение </w:t>
      </w:r>
      <w:r w:rsidRPr="00F6298C">
        <w:rPr>
          <w:rFonts w:ascii="Times New Roman" w:hAnsi="Times New Roman" w:cs="Times New Roman"/>
          <w:sz w:val="24"/>
          <w:szCs w:val="24"/>
        </w:rPr>
        <w:t>реестр</w:t>
      </w:r>
      <w:r>
        <w:rPr>
          <w:rFonts w:ascii="Times New Roman" w:hAnsi="Times New Roman" w:cs="Times New Roman"/>
          <w:sz w:val="24"/>
          <w:szCs w:val="24"/>
        </w:rPr>
        <w:t>а</w:t>
      </w:r>
      <w:r w:rsidRPr="00F6298C">
        <w:rPr>
          <w:rFonts w:ascii="Times New Roman" w:hAnsi="Times New Roman" w:cs="Times New Roman"/>
          <w:sz w:val="24"/>
          <w:szCs w:val="24"/>
        </w:rPr>
        <w:t xml:space="preserve"> сертифика</w:t>
      </w:r>
      <w:r>
        <w:rPr>
          <w:rFonts w:ascii="Times New Roman" w:hAnsi="Times New Roman" w:cs="Times New Roman"/>
          <w:sz w:val="24"/>
          <w:szCs w:val="24"/>
        </w:rPr>
        <w:t>тов дополнительного образования</w:t>
      </w:r>
      <w:r w:rsidRPr="00F6298C">
        <w:rPr>
          <w:rFonts w:ascii="Times New Roman" w:hAnsi="Times New Roman" w:cs="Times New Roman"/>
          <w:sz w:val="24"/>
          <w:szCs w:val="24"/>
        </w:rPr>
        <w:t xml:space="preserve"> осуществляется уполномоченным органом</w:t>
      </w:r>
      <w:r>
        <w:rPr>
          <w:rFonts w:ascii="Times New Roman" w:hAnsi="Times New Roman" w:cs="Times New Roman"/>
          <w:sz w:val="24"/>
          <w:szCs w:val="24"/>
        </w:rPr>
        <w:t xml:space="preserve"> или организацией, наделенной соответствующими полномочиями решением уполномоченного органа (далее – уполномоченная организация).</w:t>
      </w:r>
    </w:p>
    <w:p w:rsidR="009053DB"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bookmarkStart w:id="1" w:name="_Ref512709345"/>
      <w:r>
        <w:rPr>
          <w:rFonts w:ascii="Times New Roman" w:hAnsi="Times New Roman" w:cs="Times New Roman"/>
          <w:sz w:val="24"/>
          <w:szCs w:val="24"/>
        </w:rPr>
        <w:t xml:space="preserve">Право на получение и использование сертификата дополнительного образования имеют все дети в возрасте от 5-ти до 18-ти лет, проживающие на территории </w:t>
      </w:r>
      <w:r w:rsidRPr="009053DB">
        <w:rPr>
          <w:rFonts w:ascii="Times New Roman" w:hAnsi="Times New Roman" w:cs="Times New Roman"/>
          <w:sz w:val="24"/>
          <w:szCs w:val="24"/>
        </w:rPr>
        <w:t>Тюменцевского района.</w:t>
      </w:r>
      <w:bookmarkEnd w:id="0"/>
      <w:bookmarkEnd w:id="1"/>
    </w:p>
    <w:p w:rsidR="009053DB" w:rsidRPr="009053DB"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bookmarkStart w:id="2" w:name="_Ref536198560"/>
      <w:proofErr w:type="gramStart"/>
      <w:r w:rsidRPr="009053DB">
        <w:rPr>
          <w:rFonts w:ascii="Times New Roman" w:hAnsi="Times New Roman" w:cs="Times New Roman"/>
          <w:sz w:val="24"/>
          <w:szCs w:val="24"/>
        </w:rPr>
        <w:t xml:space="preserve">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подаёт в уполномоченный орган (уполномоченную организацию), а также в случаях, предусмотренных пунктом </w:t>
      </w:r>
      <w:r w:rsidR="00BD1C10" w:rsidRPr="009053DB">
        <w:rPr>
          <w:rFonts w:ascii="Times New Roman" w:hAnsi="Times New Roman" w:cs="Times New Roman"/>
          <w:sz w:val="24"/>
          <w:szCs w:val="24"/>
        </w:rPr>
        <w:fldChar w:fldCharType="begin"/>
      </w:r>
      <w:r w:rsidRPr="009053DB">
        <w:rPr>
          <w:rFonts w:ascii="Times New Roman" w:hAnsi="Times New Roman" w:cs="Times New Roman"/>
          <w:sz w:val="24"/>
          <w:szCs w:val="24"/>
        </w:rPr>
        <w:instrText xml:space="preserve"> REF _Ref507407000 \r \h </w:instrText>
      </w:r>
      <w:r w:rsidR="00BD1C10" w:rsidRPr="009053DB">
        <w:rPr>
          <w:rFonts w:ascii="Times New Roman" w:hAnsi="Times New Roman" w:cs="Times New Roman"/>
          <w:sz w:val="24"/>
          <w:szCs w:val="24"/>
        </w:rPr>
      </w:r>
      <w:r w:rsidR="00BD1C10" w:rsidRPr="009053DB">
        <w:rPr>
          <w:rFonts w:ascii="Times New Roman" w:hAnsi="Times New Roman" w:cs="Times New Roman"/>
          <w:sz w:val="24"/>
          <w:szCs w:val="24"/>
        </w:rPr>
        <w:fldChar w:fldCharType="separate"/>
      </w:r>
      <w:r w:rsidR="000C6FD3">
        <w:rPr>
          <w:rFonts w:ascii="Times New Roman" w:hAnsi="Times New Roman" w:cs="Times New Roman"/>
          <w:sz w:val="24"/>
          <w:szCs w:val="24"/>
        </w:rPr>
        <w:t>2.8</w:t>
      </w:r>
      <w:r w:rsidR="00BD1C10" w:rsidRPr="009053DB">
        <w:rPr>
          <w:rFonts w:ascii="Times New Roman" w:hAnsi="Times New Roman" w:cs="Times New Roman"/>
          <w:sz w:val="24"/>
          <w:szCs w:val="24"/>
        </w:rPr>
        <w:fldChar w:fldCharType="end"/>
      </w:r>
      <w:r w:rsidRPr="009053DB">
        <w:rPr>
          <w:rFonts w:ascii="Times New Roman" w:hAnsi="Times New Roman" w:cs="Times New Roman"/>
          <w:sz w:val="24"/>
          <w:szCs w:val="24"/>
        </w:rPr>
        <w:t xml:space="preserve"> настоящего Положения, иному юридическому лицу, заявление о предоставлении сертификата дополнительного образования и регистрации в реестре сертификатов дополнительного образования (далее – Заявление) содержащее следующие сведения:</w:t>
      </w:r>
      <w:bookmarkEnd w:id="2"/>
      <w:proofErr w:type="gramEnd"/>
    </w:p>
    <w:p w:rsidR="009053DB"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w:t>
      </w:r>
      <w:r w:rsidRPr="00970068">
        <w:rPr>
          <w:rFonts w:ascii="Times New Roman" w:hAnsi="Times New Roman" w:cs="Times New Roman"/>
          <w:sz w:val="24"/>
          <w:szCs w:val="24"/>
        </w:rPr>
        <w:t>амили</w:t>
      </w:r>
      <w:r>
        <w:rPr>
          <w:rFonts w:ascii="Times New Roman" w:hAnsi="Times New Roman" w:cs="Times New Roman"/>
          <w:sz w:val="24"/>
          <w:szCs w:val="24"/>
        </w:rPr>
        <w:t>ю</w:t>
      </w:r>
      <w:r w:rsidRPr="00970068">
        <w:rPr>
          <w:rFonts w:ascii="Times New Roman" w:hAnsi="Times New Roman" w:cs="Times New Roman"/>
          <w:sz w:val="24"/>
          <w:szCs w:val="24"/>
        </w:rPr>
        <w:t>, имя, отчество (при наличии) ребенка</w:t>
      </w:r>
      <w:r>
        <w:rPr>
          <w:rFonts w:ascii="Times New Roman" w:hAnsi="Times New Roman" w:cs="Times New Roman"/>
          <w:sz w:val="24"/>
          <w:szCs w:val="24"/>
        </w:rPr>
        <w:t>;</w:t>
      </w:r>
    </w:p>
    <w:p w:rsidR="009053DB"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серия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9053DB"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sidRPr="00970068">
        <w:rPr>
          <w:rFonts w:ascii="Times New Roman" w:hAnsi="Times New Roman" w:cs="Times New Roman"/>
          <w:sz w:val="24"/>
          <w:szCs w:val="24"/>
        </w:rPr>
        <w:t>дат</w:t>
      </w:r>
      <w:r>
        <w:rPr>
          <w:rFonts w:ascii="Times New Roman" w:hAnsi="Times New Roman" w:cs="Times New Roman"/>
          <w:sz w:val="24"/>
          <w:szCs w:val="24"/>
        </w:rPr>
        <w:t>у</w:t>
      </w:r>
      <w:r w:rsidRPr="00970068">
        <w:rPr>
          <w:rFonts w:ascii="Times New Roman" w:hAnsi="Times New Roman" w:cs="Times New Roman"/>
          <w:sz w:val="24"/>
          <w:szCs w:val="24"/>
        </w:rPr>
        <w:t xml:space="preserve"> рождения ребенка;</w:t>
      </w:r>
    </w:p>
    <w:p w:rsidR="009053DB" w:rsidRPr="00F35C30" w:rsidRDefault="009053DB" w:rsidP="009053DB">
      <w:pPr>
        <w:pStyle w:val="a5"/>
        <w:numPr>
          <w:ilvl w:val="2"/>
          <w:numId w:val="7"/>
        </w:numPr>
        <w:spacing w:after="0" w:line="240" w:lineRule="auto"/>
        <w:ind w:left="709" w:firstLine="0"/>
        <w:jc w:val="both"/>
        <w:rPr>
          <w:rFonts w:ascii="Times New Roman" w:hAnsi="Times New Roman" w:cs="Times New Roman"/>
          <w:sz w:val="24"/>
          <w:szCs w:val="24"/>
        </w:rPr>
      </w:pPr>
      <w:r w:rsidRPr="00F35C30">
        <w:rPr>
          <w:rFonts w:ascii="Times New Roman" w:hAnsi="Times New Roman" w:cs="Times New Roman"/>
          <w:sz w:val="24"/>
          <w:szCs w:val="24"/>
        </w:rPr>
        <w:t>страховой номер индивидуального лицевого счёта (при его наличии);</w:t>
      </w:r>
    </w:p>
    <w:p w:rsidR="009053DB" w:rsidRPr="00F35C30"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sidRPr="00F35C30">
        <w:rPr>
          <w:rFonts w:ascii="Times New Roman" w:hAnsi="Times New Roman" w:cs="Times New Roman"/>
          <w:sz w:val="24"/>
          <w:szCs w:val="24"/>
        </w:rPr>
        <w:t>место (адрес) фактического проживания ребенка;</w:t>
      </w:r>
    </w:p>
    <w:p w:rsidR="009053DB" w:rsidRPr="00970068"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sidRPr="00970068">
        <w:rPr>
          <w:rFonts w:ascii="Times New Roman" w:hAnsi="Times New Roman" w:cs="Times New Roman"/>
          <w:sz w:val="24"/>
          <w:szCs w:val="24"/>
        </w:rPr>
        <w:t>фамили</w:t>
      </w:r>
      <w:r>
        <w:rPr>
          <w:rFonts w:ascii="Times New Roman" w:hAnsi="Times New Roman" w:cs="Times New Roman"/>
          <w:sz w:val="24"/>
          <w:szCs w:val="24"/>
        </w:rPr>
        <w:t>ю</w:t>
      </w:r>
      <w:r w:rsidRPr="00970068">
        <w:rPr>
          <w:rFonts w:ascii="Times New Roman" w:hAnsi="Times New Roman" w:cs="Times New Roman"/>
          <w:sz w:val="24"/>
          <w:szCs w:val="24"/>
        </w:rPr>
        <w:t>, имя, отчество (при наличии) родителя (законного представителя) ребенка</w:t>
      </w:r>
      <w:r>
        <w:rPr>
          <w:rFonts w:ascii="Times New Roman" w:hAnsi="Times New Roman" w:cs="Times New Roman"/>
          <w:sz w:val="24"/>
          <w:szCs w:val="24"/>
        </w:rPr>
        <w:t>;</w:t>
      </w:r>
    </w:p>
    <w:p w:rsidR="009053DB" w:rsidRPr="00970068"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sidRPr="00970068">
        <w:rPr>
          <w:rFonts w:ascii="Times New Roman" w:hAnsi="Times New Roman" w:cs="Times New Roman"/>
          <w:sz w:val="24"/>
          <w:szCs w:val="24"/>
        </w:rPr>
        <w:t>контактн</w:t>
      </w:r>
      <w:r>
        <w:rPr>
          <w:rFonts w:ascii="Times New Roman" w:hAnsi="Times New Roman" w:cs="Times New Roman"/>
          <w:sz w:val="24"/>
          <w:szCs w:val="24"/>
        </w:rPr>
        <w:t>ую</w:t>
      </w:r>
      <w:r w:rsidRPr="00970068">
        <w:rPr>
          <w:rFonts w:ascii="Times New Roman" w:hAnsi="Times New Roman" w:cs="Times New Roman"/>
          <w:sz w:val="24"/>
          <w:szCs w:val="24"/>
        </w:rPr>
        <w:t xml:space="preserve"> информаци</w:t>
      </w:r>
      <w:r>
        <w:rPr>
          <w:rFonts w:ascii="Times New Roman" w:hAnsi="Times New Roman" w:cs="Times New Roman"/>
          <w:sz w:val="24"/>
          <w:szCs w:val="24"/>
        </w:rPr>
        <w:t>ю</w:t>
      </w:r>
      <w:r w:rsidRPr="00970068">
        <w:rPr>
          <w:rFonts w:ascii="Times New Roman" w:hAnsi="Times New Roman" w:cs="Times New Roman"/>
          <w:sz w:val="24"/>
          <w:szCs w:val="24"/>
        </w:rPr>
        <w:t xml:space="preserve"> родителя (законного представителя) ребенка;</w:t>
      </w:r>
    </w:p>
    <w:p w:rsidR="009053DB" w:rsidRPr="00EB7302"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sidRPr="00AF285E">
        <w:rPr>
          <w:rFonts w:ascii="Times New Roman" w:hAnsi="Times New Roman" w:cs="Times New Roman"/>
          <w:sz w:val="24"/>
          <w:szCs w:val="24"/>
        </w:rPr>
        <w:t xml:space="preserve">указание на </w:t>
      </w:r>
      <w:r>
        <w:rPr>
          <w:rFonts w:ascii="Times New Roman" w:hAnsi="Times New Roman" w:cs="Times New Roman"/>
          <w:sz w:val="24"/>
          <w:szCs w:val="24"/>
        </w:rPr>
        <w:t>группу сертификата дополнительного образования, определяемую в зависимости от</w:t>
      </w:r>
      <w:r w:rsidRPr="00AF285E">
        <w:rPr>
          <w:rFonts w:ascii="Times New Roman" w:hAnsi="Times New Roman" w:cs="Times New Roman"/>
          <w:sz w:val="24"/>
          <w:szCs w:val="24"/>
        </w:rPr>
        <w:t xml:space="preserve"> категори</w:t>
      </w:r>
      <w:r>
        <w:rPr>
          <w:rFonts w:ascii="Times New Roman" w:hAnsi="Times New Roman" w:cs="Times New Roman"/>
          <w:sz w:val="24"/>
          <w:szCs w:val="24"/>
        </w:rPr>
        <w:t>и</w:t>
      </w:r>
      <w:r w:rsidRPr="00AF285E">
        <w:rPr>
          <w:rFonts w:ascii="Times New Roman" w:hAnsi="Times New Roman" w:cs="Times New Roman"/>
          <w:sz w:val="24"/>
          <w:szCs w:val="24"/>
        </w:rPr>
        <w:t xml:space="preserve"> ребенка - получателя сертификата дополнительного образования</w:t>
      </w:r>
      <w:r w:rsidRPr="00970068">
        <w:rPr>
          <w:rFonts w:ascii="Times New Roman" w:hAnsi="Times New Roman" w:cs="Times New Roman"/>
          <w:sz w:val="24"/>
          <w:szCs w:val="24"/>
        </w:rPr>
        <w:t>(при наличии</w:t>
      </w:r>
      <w:r>
        <w:rPr>
          <w:rFonts w:ascii="Times New Roman" w:hAnsi="Times New Roman" w:cs="Times New Roman"/>
          <w:sz w:val="24"/>
          <w:szCs w:val="24"/>
        </w:rPr>
        <w:t xml:space="preserve"> оснований</w:t>
      </w:r>
      <w:r w:rsidRPr="00970068">
        <w:rPr>
          <w:rFonts w:ascii="Times New Roman" w:hAnsi="Times New Roman" w:cs="Times New Roman"/>
          <w:sz w:val="24"/>
          <w:szCs w:val="24"/>
        </w:rPr>
        <w:t>, по желанию родителя (законного представителя) ребенка);</w:t>
      </w:r>
    </w:p>
    <w:p w:rsidR="009053DB" w:rsidRDefault="009053DB" w:rsidP="009053DB">
      <w:pPr>
        <w:widowControl w:val="0"/>
        <w:numPr>
          <w:ilvl w:val="2"/>
          <w:numId w:val="7"/>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согласие Заявителя на обработку персональных данных в порядке, установленном </w:t>
      </w:r>
      <w:r w:rsidRPr="002838A5">
        <w:rPr>
          <w:rFonts w:ascii="Times New Roman" w:hAnsi="Times New Roman" w:cs="Times New Roman"/>
          <w:sz w:val="24"/>
          <w:szCs w:val="24"/>
        </w:rPr>
        <w:t>Федеральным законом от 27 июля 2006 г. №152-ФЗ «О персональных данных»</w:t>
      </w:r>
      <w:r>
        <w:rPr>
          <w:rFonts w:ascii="Times New Roman" w:hAnsi="Times New Roman" w:cs="Times New Roman"/>
          <w:sz w:val="24"/>
          <w:szCs w:val="24"/>
        </w:rPr>
        <w:t>;</w:t>
      </w:r>
    </w:p>
    <w:p w:rsidR="009053DB" w:rsidRDefault="009053DB" w:rsidP="009053DB">
      <w:pPr>
        <w:widowControl w:val="0"/>
        <w:numPr>
          <w:ilvl w:val="2"/>
          <w:numId w:val="7"/>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отметку об ознакомлении Заявителя с условиями предоставления, использования, прекращения действия сертификата дополнительного образования, а также Правилами персонифицированного финансирования.</w:t>
      </w:r>
    </w:p>
    <w:p w:rsidR="009053DB" w:rsidRDefault="009053DB" w:rsidP="009053DB">
      <w:pPr>
        <w:widowControl w:val="0"/>
        <w:numPr>
          <w:ilvl w:val="2"/>
          <w:numId w:val="7"/>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сведения о ранее выданном сертификате дополнительного образования в другом муниципальном районе (городском округе) (в случае если сертификат дополнительного образования был ранее выдан в другом муниципальном районе (городском округе));</w:t>
      </w:r>
    </w:p>
    <w:p w:rsidR="009053DB" w:rsidRDefault="009053DB" w:rsidP="009053DB">
      <w:pPr>
        <w:widowControl w:val="0"/>
        <w:numPr>
          <w:ilvl w:val="2"/>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2838A5">
        <w:rPr>
          <w:rFonts w:ascii="Times New Roman" w:hAnsi="Times New Roman" w:cs="Times New Roman"/>
          <w:sz w:val="24"/>
          <w:szCs w:val="24"/>
        </w:rPr>
        <w:t xml:space="preserve">обязательство </w:t>
      </w:r>
      <w:r>
        <w:rPr>
          <w:rFonts w:ascii="Times New Roman" w:hAnsi="Times New Roman" w:cs="Times New Roman"/>
          <w:sz w:val="24"/>
          <w:szCs w:val="24"/>
        </w:rPr>
        <w:t>Заявителя</w:t>
      </w:r>
      <w:r w:rsidRPr="002838A5">
        <w:rPr>
          <w:rFonts w:ascii="Times New Roman" w:hAnsi="Times New Roman" w:cs="Times New Roman"/>
          <w:sz w:val="24"/>
          <w:szCs w:val="24"/>
        </w:rPr>
        <w:t xml:space="preserve"> уведомлять уполномоченн</w:t>
      </w:r>
      <w:r>
        <w:rPr>
          <w:rFonts w:ascii="Times New Roman" w:hAnsi="Times New Roman" w:cs="Times New Roman"/>
          <w:sz w:val="24"/>
          <w:szCs w:val="24"/>
        </w:rPr>
        <w:t>ый</w:t>
      </w:r>
      <w:r w:rsidRPr="002838A5">
        <w:rPr>
          <w:rFonts w:ascii="Times New Roman" w:hAnsi="Times New Roman" w:cs="Times New Roman"/>
          <w:sz w:val="24"/>
          <w:szCs w:val="24"/>
        </w:rPr>
        <w:t xml:space="preserve"> орган</w:t>
      </w:r>
      <w:r>
        <w:rPr>
          <w:rFonts w:ascii="Times New Roman" w:hAnsi="Times New Roman" w:cs="Times New Roman"/>
          <w:sz w:val="24"/>
          <w:szCs w:val="24"/>
        </w:rPr>
        <w:t xml:space="preserve"> (уполномоченную организацию), или в случаях, предусмотренных пунктом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_Ref507407000 \r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2.8</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 иное юридическое лицо,</w:t>
      </w:r>
      <w:r w:rsidRPr="002838A5">
        <w:rPr>
          <w:rFonts w:ascii="Times New Roman" w:hAnsi="Times New Roman" w:cs="Times New Roman"/>
          <w:sz w:val="24"/>
          <w:szCs w:val="24"/>
        </w:rPr>
        <w:t xml:space="preserve"> посредством личного обращения</w:t>
      </w:r>
      <w:r>
        <w:rPr>
          <w:rFonts w:ascii="Times New Roman" w:hAnsi="Times New Roman" w:cs="Times New Roman"/>
          <w:sz w:val="24"/>
          <w:szCs w:val="24"/>
        </w:rPr>
        <w:t xml:space="preserve"> с предоставлением подтверждающих документов</w:t>
      </w:r>
      <w:r w:rsidRPr="002838A5">
        <w:rPr>
          <w:rFonts w:ascii="Times New Roman" w:hAnsi="Times New Roman" w:cs="Times New Roman"/>
          <w:sz w:val="24"/>
          <w:szCs w:val="24"/>
        </w:rPr>
        <w:t xml:space="preserve"> об изменениях </w:t>
      </w:r>
      <w:r>
        <w:rPr>
          <w:rFonts w:ascii="Times New Roman" w:hAnsi="Times New Roman" w:cs="Times New Roman"/>
          <w:sz w:val="24"/>
          <w:szCs w:val="24"/>
        </w:rPr>
        <w:t xml:space="preserve">указанныхв Заявлении </w:t>
      </w:r>
      <w:r w:rsidRPr="002838A5">
        <w:rPr>
          <w:rFonts w:ascii="Times New Roman" w:hAnsi="Times New Roman" w:cs="Times New Roman"/>
          <w:sz w:val="24"/>
          <w:szCs w:val="24"/>
        </w:rPr>
        <w:t>сведений</w:t>
      </w:r>
      <w:r>
        <w:rPr>
          <w:rFonts w:ascii="Times New Roman" w:hAnsi="Times New Roman" w:cs="Times New Roman"/>
          <w:sz w:val="24"/>
          <w:szCs w:val="24"/>
        </w:rPr>
        <w:t xml:space="preserve"> в течение</w:t>
      </w:r>
      <w:r w:rsidRPr="002838A5">
        <w:rPr>
          <w:rFonts w:ascii="Times New Roman" w:hAnsi="Times New Roman" w:cs="Times New Roman"/>
          <w:sz w:val="24"/>
          <w:szCs w:val="24"/>
        </w:rPr>
        <w:t xml:space="preserve"> 20 рабочих дней после</w:t>
      </w:r>
      <w:r>
        <w:rPr>
          <w:rFonts w:ascii="Times New Roman" w:hAnsi="Times New Roman" w:cs="Times New Roman"/>
          <w:sz w:val="24"/>
          <w:szCs w:val="24"/>
        </w:rPr>
        <w:t xml:space="preserve"> возникновения</w:t>
      </w:r>
      <w:r w:rsidRPr="002838A5">
        <w:rPr>
          <w:rFonts w:ascii="Times New Roman" w:hAnsi="Times New Roman" w:cs="Times New Roman"/>
          <w:sz w:val="24"/>
          <w:szCs w:val="24"/>
        </w:rPr>
        <w:t xml:space="preserve"> соответствующих изменений</w:t>
      </w:r>
      <w:r>
        <w:rPr>
          <w:rFonts w:ascii="Times New Roman" w:hAnsi="Times New Roman" w:cs="Times New Roman"/>
          <w:sz w:val="24"/>
          <w:szCs w:val="24"/>
        </w:rPr>
        <w:t>.</w:t>
      </w:r>
    </w:p>
    <w:p w:rsidR="009053DB" w:rsidRPr="00E031A5" w:rsidRDefault="009053DB" w:rsidP="009053DB">
      <w:pPr>
        <w:pStyle w:val="a5"/>
        <w:numPr>
          <w:ilvl w:val="1"/>
          <w:numId w:val="7"/>
        </w:numPr>
        <w:spacing w:after="0" w:line="240" w:lineRule="auto"/>
        <w:ind w:left="0" w:firstLine="709"/>
        <w:jc w:val="both"/>
        <w:rPr>
          <w:rFonts w:ascii="Times New Roman" w:hAnsi="Times New Roman" w:cs="Times New Roman"/>
          <w:color w:val="FF0000"/>
          <w:sz w:val="24"/>
          <w:szCs w:val="24"/>
        </w:rPr>
      </w:pPr>
      <w:bookmarkStart w:id="3" w:name="_Ref507409292"/>
      <w:r w:rsidRPr="00F35C30">
        <w:rPr>
          <w:rFonts w:ascii="Times New Roman" w:hAnsi="Times New Roman" w:cs="Times New Roman"/>
          <w:sz w:val="24"/>
          <w:szCs w:val="24"/>
        </w:rPr>
        <w:t xml:space="preserve">Заявитель одновременно с заявлением предъявляет должностному лицу, осуществляющему прием заявления, следующие документы или их копии, </w:t>
      </w:r>
      <w:r w:rsidRPr="00E031A5">
        <w:rPr>
          <w:rFonts w:ascii="Times New Roman" w:hAnsi="Times New Roman" w:cs="Times New Roman"/>
          <w:color w:val="FF0000"/>
          <w:sz w:val="24"/>
          <w:szCs w:val="24"/>
        </w:rPr>
        <w:t>заверенные в нотариальном порядке:</w:t>
      </w:r>
      <w:bookmarkEnd w:id="3"/>
    </w:p>
    <w:p w:rsidR="009053DB" w:rsidRPr="00F35C30"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sidRPr="00F35C30">
        <w:rPr>
          <w:rFonts w:ascii="Times New Roman" w:hAnsi="Times New Roman" w:cs="Times New Roman"/>
          <w:sz w:val="24"/>
          <w:szCs w:val="24"/>
        </w:rPr>
        <w:t>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9053DB" w:rsidRPr="00F35C30"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sidRPr="00F35C30">
        <w:rPr>
          <w:rFonts w:ascii="Times New Roman" w:hAnsi="Times New Roman" w:cs="Times New Roman"/>
          <w:sz w:val="24"/>
          <w:szCs w:val="24"/>
        </w:rPr>
        <w:t>документ, удостоверяющий личность родителя (законного представителя) ребенка;</w:t>
      </w:r>
    </w:p>
    <w:p w:rsidR="009053DB" w:rsidRPr="00F35C30"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r w:rsidRPr="00F35C30">
        <w:rPr>
          <w:rFonts w:ascii="Times New Roman" w:hAnsi="Times New Roman" w:cs="Times New Roman"/>
          <w:sz w:val="24"/>
          <w:szCs w:val="24"/>
        </w:rPr>
        <w:t>страховое свидетельство обязательного пенсионного страхования ребенка (при его наличии);</w:t>
      </w:r>
    </w:p>
    <w:p w:rsidR="009053DB"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bookmarkStart w:id="4" w:name="_Ref536115773"/>
      <w:r>
        <w:rPr>
          <w:rFonts w:ascii="Times New Roman" w:hAnsi="Times New Roman" w:cs="Times New Roman"/>
          <w:sz w:val="24"/>
          <w:szCs w:val="24"/>
        </w:rPr>
        <w:t>один из документов, подтверждающих проживание ребенка на территории Тюменцевского р-на</w:t>
      </w:r>
      <w:bookmarkEnd w:id="4"/>
      <w:r>
        <w:rPr>
          <w:rFonts w:ascii="Times New Roman" w:hAnsi="Times New Roman" w:cs="Times New Roman"/>
          <w:sz w:val="24"/>
          <w:szCs w:val="24"/>
        </w:rPr>
        <w:t xml:space="preserve">: </w:t>
      </w:r>
    </w:p>
    <w:p w:rsidR="009053DB" w:rsidRPr="00F1300A" w:rsidRDefault="009053DB" w:rsidP="009053DB">
      <w:pPr>
        <w:pStyle w:val="a5"/>
        <w:numPr>
          <w:ilvl w:val="3"/>
          <w:numId w:val="7"/>
        </w:numPr>
        <w:spacing w:after="0" w:line="240" w:lineRule="auto"/>
        <w:ind w:left="0" w:firstLine="709"/>
        <w:jc w:val="both"/>
        <w:rPr>
          <w:rFonts w:ascii="Times New Roman" w:hAnsi="Times New Roman" w:cs="Times New Roman"/>
          <w:sz w:val="24"/>
          <w:szCs w:val="24"/>
        </w:rPr>
      </w:pPr>
      <w:r w:rsidRPr="00F1300A">
        <w:rPr>
          <w:rFonts w:ascii="Times New Roman" w:hAnsi="Times New Roman" w:cs="Times New Roman"/>
          <w:sz w:val="24"/>
          <w:szCs w:val="24"/>
        </w:rPr>
        <w:t xml:space="preserve">свидетельство о регистрации </w:t>
      </w:r>
      <w:r w:rsidRPr="005E0DB8">
        <w:rPr>
          <w:rFonts w:ascii="Times New Roman" w:hAnsi="Times New Roman" w:cs="Times New Roman"/>
          <w:sz w:val="24"/>
          <w:szCs w:val="24"/>
        </w:rPr>
        <w:t>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r w:rsidRPr="00F1300A">
        <w:rPr>
          <w:rFonts w:ascii="Times New Roman" w:hAnsi="Times New Roman" w:cs="Times New Roman"/>
          <w:sz w:val="24"/>
          <w:szCs w:val="24"/>
        </w:rPr>
        <w:t>;</w:t>
      </w:r>
    </w:p>
    <w:p w:rsidR="009053DB" w:rsidRDefault="009053DB" w:rsidP="009053DB">
      <w:pPr>
        <w:pStyle w:val="a5"/>
        <w:numPr>
          <w:ilvl w:val="2"/>
          <w:numId w:val="7"/>
        </w:numPr>
        <w:spacing w:after="0" w:line="240" w:lineRule="auto"/>
        <w:ind w:left="0" w:firstLine="709"/>
        <w:jc w:val="both"/>
        <w:rPr>
          <w:rFonts w:ascii="Times New Roman" w:hAnsi="Times New Roman" w:cs="Times New Roman"/>
          <w:sz w:val="24"/>
          <w:szCs w:val="24"/>
        </w:rPr>
      </w:pPr>
      <w:bookmarkStart w:id="5" w:name="_Ref507495760"/>
      <w:bookmarkStart w:id="6" w:name="_Ref536197535"/>
      <w:r>
        <w:rPr>
          <w:rFonts w:ascii="Times New Roman" w:hAnsi="Times New Roman" w:cs="Times New Roman"/>
          <w:sz w:val="24"/>
          <w:szCs w:val="24"/>
        </w:rPr>
        <w:t xml:space="preserve">документы, подтверждающие право ребенка на получение сертификата дополнительного образования соответствующей группы </w:t>
      </w:r>
      <w:r w:rsidRPr="00EB7302">
        <w:rPr>
          <w:rFonts w:ascii="Times New Roman" w:hAnsi="Times New Roman" w:cs="Times New Roman"/>
          <w:sz w:val="24"/>
          <w:szCs w:val="24"/>
        </w:rPr>
        <w:t>(при наличии, по желанию родителя (законного представителя) ребенка)</w:t>
      </w:r>
      <w:r>
        <w:rPr>
          <w:rFonts w:ascii="Times New Roman" w:hAnsi="Times New Roman" w:cs="Times New Roman"/>
          <w:sz w:val="24"/>
          <w:szCs w:val="24"/>
        </w:rPr>
        <w:t>, в том числе:</w:t>
      </w:r>
      <w:bookmarkEnd w:id="5"/>
      <w:bookmarkEnd w:id="6"/>
    </w:p>
    <w:p w:rsidR="009053DB" w:rsidRPr="00436F54" w:rsidRDefault="009053DB" w:rsidP="009053DB">
      <w:pPr>
        <w:pStyle w:val="a5"/>
        <w:numPr>
          <w:ilvl w:val="3"/>
          <w:numId w:val="7"/>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заключение психолого-медико-педагогической комиссии;</w:t>
      </w:r>
    </w:p>
    <w:p w:rsidR="009053DB" w:rsidRPr="00436F54" w:rsidRDefault="009053DB" w:rsidP="009053DB">
      <w:pPr>
        <w:pStyle w:val="a5"/>
        <w:numPr>
          <w:ilvl w:val="3"/>
          <w:numId w:val="7"/>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удостоверение, подтверждающее статус многодетной семьи;</w:t>
      </w:r>
    </w:p>
    <w:p w:rsidR="009053DB" w:rsidRDefault="009053DB" w:rsidP="009053DB">
      <w:pPr>
        <w:pStyle w:val="a5"/>
        <w:numPr>
          <w:ilvl w:val="3"/>
          <w:numId w:val="7"/>
        </w:numPr>
        <w:spacing w:after="0" w:line="240" w:lineRule="auto"/>
        <w:ind w:left="0" w:firstLine="709"/>
        <w:jc w:val="both"/>
        <w:rPr>
          <w:rFonts w:ascii="Times New Roman" w:hAnsi="Times New Roman" w:cs="Times New Roman"/>
          <w:sz w:val="24"/>
          <w:szCs w:val="24"/>
        </w:rPr>
      </w:pPr>
      <w:r w:rsidRPr="00AF285E">
        <w:rPr>
          <w:rFonts w:ascii="Times New Roman" w:hAnsi="Times New Roman" w:cs="Times New Roman"/>
          <w:sz w:val="24"/>
          <w:szCs w:val="24"/>
        </w:rPr>
        <w:t>справку органа социальной защиты населения</w:t>
      </w:r>
      <w:r>
        <w:rPr>
          <w:rFonts w:ascii="Times New Roman" w:hAnsi="Times New Roman" w:cs="Times New Roman"/>
          <w:sz w:val="24"/>
          <w:szCs w:val="24"/>
        </w:rPr>
        <w:t>,</w:t>
      </w:r>
      <w:r w:rsidRPr="00AF285E">
        <w:rPr>
          <w:rFonts w:ascii="Times New Roman" w:hAnsi="Times New Roman" w:cs="Times New Roman"/>
          <w:sz w:val="24"/>
          <w:szCs w:val="24"/>
        </w:rPr>
        <w:t xml:space="preserve"> подтвер</w:t>
      </w:r>
      <w:r>
        <w:rPr>
          <w:rFonts w:ascii="Times New Roman" w:hAnsi="Times New Roman" w:cs="Times New Roman"/>
          <w:sz w:val="24"/>
          <w:szCs w:val="24"/>
        </w:rPr>
        <w:t>ждающую статус малоимущей семьи.</w:t>
      </w:r>
    </w:p>
    <w:p w:rsidR="009053DB" w:rsidRPr="00F35C30"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bookmarkStart w:id="7" w:name="_Ref507409298"/>
      <w:r w:rsidRPr="00F35C30">
        <w:rPr>
          <w:rFonts w:ascii="Times New Roman" w:hAnsi="Times New Roman" w:cs="Times New Roman"/>
          <w:sz w:val="24"/>
          <w:szCs w:val="24"/>
        </w:rPr>
        <w:t>Должностное лицо, осуществляющее прием Заявления, проверяет соответствие указанн</w:t>
      </w:r>
      <w:bookmarkEnd w:id="7"/>
      <w:r w:rsidRPr="00F35C30">
        <w:rPr>
          <w:rFonts w:ascii="Times New Roman" w:hAnsi="Times New Roman" w:cs="Times New Roman"/>
          <w:sz w:val="24"/>
          <w:szCs w:val="24"/>
        </w:rPr>
        <w:t>ых в Заявлении сведений предъявленным документам, и при их соотв</w:t>
      </w:r>
      <w:r>
        <w:rPr>
          <w:rFonts w:ascii="Times New Roman" w:hAnsi="Times New Roman" w:cs="Times New Roman"/>
          <w:sz w:val="24"/>
          <w:szCs w:val="24"/>
        </w:rPr>
        <w:t>етствии делает отметку об этом,</w:t>
      </w:r>
      <w:r w:rsidRPr="00F35C30">
        <w:rPr>
          <w:rFonts w:ascii="Times New Roman" w:hAnsi="Times New Roman" w:cs="Times New Roman"/>
          <w:sz w:val="24"/>
          <w:szCs w:val="24"/>
        </w:rPr>
        <w:t xml:space="preserve"> удостоверяет своей подписью </w:t>
      </w:r>
      <w:r>
        <w:rPr>
          <w:rFonts w:ascii="Times New Roman" w:hAnsi="Times New Roman" w:cs="Times New Roman"/>
          <w:sz w:val="24"/>
          <w:szCs w:val="24"/>
        </w:rPr>
        <w:t>прием заявления и возвращает оригиналы документов (нотариально заверенные копии) Заявителю.</w:t>
      </w:r>
    </w:p>
    <w:p w:rsidR="009053DB" w:rsidRPr="00F35C30"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r w:rsidRPr="00F35C30">
        <w:rPr>
          <w:rFonts w:ascii="Times New Roman" w:hAnsi="Times New Roman" w:cs="Times New Roman"/>
          <w:sz w:val="24"/>
          <w:szCs w:val="24"/>
        </w:rPr>
        <w:t>Заявление регистрируется должностным лицом, осуществляющим прием Заявления, в день его представления.</w:t>
      </w:r>
    </w:p>
    <w:p w:rsidR="009053DB" w:rsidRPr="00F35C30"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r w:rsidRPr="00F35C30">
        <w:rPr>
          <w:rFonts w:ascii="Times New Roman" w:hAnsi="Times New Roman" w:cs="Times New Roman"/>
          <w:sz w:val="24"/>
          <w:szCs w:val="24"/>
        </w:rPr>
        <w:t xml:space="preserve">В случае если должностному лицу предъявлены не все документы, предусмотренные пунктом </w:t>
      </w:r>
      <w:r w:rsidR="00BD1C10" w:rsidRPr="00F35C30">
        <w:rPr>
          <w:rFonts w:ascii="Times New Roman" w:hAnsi="Times New Roman" w:cs="Times New Roman"/>
          <w:sz w:val="24"/>
          <w:szCs w:val="24"/>
        </w:rPr>
        <w:fldChar w:fldCharType="begin"/>
      </w:r>
      <w:r w:rsidRPr="00F35C30">
        <w:rPr>
          <w:rFonts w:ascii="Times New Roman" w:hAnsi="Times New Roman" w:cs="Times New Roman"/>
          <w:sz w:val="24"/>
          <w:szCs w:val="24"/>
        </w:rPr>
        <w:instrText xml:space="preserve"> REF _Ref507409292 \r \h </w:instrText>
      </w:r>
      <w:r w:rsidR="00BD1C10" w:rsidRPr="00F35C30">
        <w:rPr>
          <w:rFonts w:ascii="Times New Roman" w:hAnsi="Times New Roman" w:cs="Times New Roman"/>
          <w:sz w:val="24"/>
          <w:szCs w:val="24"/>
        </w:rPr>
      </w:r>
      <w:r w:rsidR="00BD1C10" w:rsidRPr="00F35C30">
        <w:rPr>
          <w:rFonts w:ascii="Times New Roman" w:hAnsi="Times New Roman" w:cs="Times New Roman"/>
          <w:sz w:val="24"/>
          <w:szCs w:val="24"/>
        </w:rPr>
        <w:fldChar w:fldCharType="separate"/>
      </w:r>
      <w:r w:rsidR="000C6FD3">
        <w:rPr>
          <w:rFonts w:ascii="Times New Roman" w:hAnsi="Times New Roman" w:cs="Times New Roman"/>
          <w:sz w:val="24"/>
          <w:szCs w:val="24"/>
        </w:rPr>
        <w:t>2.4</w:t>
      </w:r>
      <w:r w:rsidR="00BD1C10" w:rsidRPr="00F35C30">
        <w:rPr>
          <w:rFonts w:ascii="Times New Roman" w:hAnsi="Times New Roman" w:cs="Times New Roman"/>
          <w:sz w:val="24"/>
          <w:szCs w:val="24"/>
        </w:rPr>
        <w:fldChar w:fldCharType="end"/>
      </w:r>
      <w:r w:rsidRPr="00F35C30">
        <w:rPr>
          <w:rFonts w:ascii="Times New Roman" w:hAnsi="Times New Roman" w:cs="Times New Roman"/>
          <w:sz w:val="24"/>
          <w:szCs w:val="24"/>
        </w:rPr>
        <w:t xml:space="preserve"> настоящего Положения, должностное лицо, осуществляющее прием Заявления, возвращает его Заявителю в день представления Заявителем Заявления.</w:t>
      </w:r>
    </w:p>
    <w:p w:rsidR="009053DB" w:rsidRPr="00F35C30"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bookmarkStart w:id="8" w:name="_Ref507407000"/>
      <w:r w:rsidRPr="00F35C30">
        <w:rPr>
          <w:rFonts w:ascii="Times New Roman" w:hAnsi="Times New Roman" w:cs="Times New Roman"/>
          <w:sz w:val="24"/>
          <w:szCs w:val="24"/>
        </w:rPr>
        <w:t>Прием и регистрация Заявлений, по решению уполномоченного органа (уполномоченной организации) может осуществляться иными юридическими лицами (далее – юридическое лицо), в том числе муниципальными учреждениями дополнительного образования.</w:t>
      </w:r>
      <w:bookmarkEnd w:id="8"/>
    </w:p>
    <w:p w:rsidR="009053DB"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r w:rsidRPr="00F35C30">
        <w:rPr>
          <w:rFonts w:ascii="Times New Roman" w:hAnsi="Times New Roman" w:cs="Times New Roman"/>
          <w:sz w:val="24"/>
          <w:szCs w:val="24"/>
        </w:rPr>
        <w:t xml:space="preserve">При приеме Заявления, юридическое лицо, определенное в соответствии с пунктом </w:t>
      </w:r>
      <w:r w:rsidR="00BD1C10" w:rsidRPr="00F35C30">
        <w:rPr>
          <w:rFonts w:ascii="Times New Roman" w:hAnsi="Times New Roman" w:cs="Times New Roman"/>
          <w:sz w:val="24"/>
          <w:szCs w:val="24"/>
        </w:rPr>
        <w:fldChar w:fldCharType="begin"/>
      </w:r>
      <w:r w:rsidRPr="00F35C30">
        <w:rPr>
          <w:rFonts w:ascii="Times New Roman" w:hAnsi="Times New Roman" w:cs="Times New Roman"/>
          <w:sz w:val="24"/>
          <w:szCs w:val="24"/>
        </w:rPr>
        <w:instrText xml:space="preserve"> REF _Ref507407000 \r \h </w:instrText>
      </w:r>
      <w:r w:rsidR="00BD1C10" w:rsidRPr="00F35C30">
        <w:rPr>
          <w:rFonts w:ascii="Times New Roman" w:hAnsi="Times New Roman" w:cs="Times New Roman"/>
          <w:sz w:val="24"/>
          <w:szCs w:val="24"/>
        </w:rPr>
      </w:r>
      <w:r w:rsidR="00BD1C10" w:rsidRPr="00F35C30">
        <w:rPr>
          <w:rFonts w:ascii="Times New Roman" w:hAnsi="Times New Roman" w:cs="Times New Roman"/>
          <w:sz w:val="24"/>
          <w:szCs w:val="24"/>
        </w:rPr>
        <w:fldChar w:fldCharType="separate"/>
      </w:r>
      <w:r w:rsidR="000C6FD3">
        <w:rPr>
          <w:rFonts w:ascii="Times New Roman" w:hAnsi="Times New Roman" w:cs="Times New Roman"/>
          <w:sz w:val="24"/>
          <w:szCs w:val="24"/>
        </w:rPr>
        <w:t>2.8</w:t>
      </w:r>
      <w:r w:rsidR="00BD1C10" w:rsidRPr="00F35C30">
        <w:rPr>
          <w:rFonts w:ascii="Times New Roman" w:hAnsi="Times New Roman" w:cs="Times New Roman"/>
          <w:sz w:val="24"/>
          <w:szCs w:val="24"/>
        </w:rPr>
        <w:fldChar w:fldCharType="end"/>
      </w:r>
      <w:r w:rsidRPr="00F35C30">
        <w:rPr>
          <w:rFonts w:ascii="Times New Roman" w:hAnsi="Times New Roman" w:cs="Times New Roman"/>
          <w:sz w:val="24"/>
          <w:szCs w:val="24"/>
        </w:rPr>
        <w:t xml:space="preserve"> настоящего Положения, самостоятельно проверяет достоверность </w:t>
      </w:r>
      <w:r>
        <w:rPr>
          <w:rFonts w:ascii="Times New Roman" w:hAnsi="Times New Roman" w:cs="Times New Roman"/>
          <w:sz w:val="24"/>
          <w:szCs w:val="24"/>
        </w:rPr>
        <w:t>представленных сведений, и в течение 3-х рабочих дней с момента поступления Заявления передает Заявление в уполномоченный орган (уполномоченную организацию).</w:t>
      </w:r>
    </w:p>
    <w:p w:rsidR="009053DB"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Уполномоченный орган (уполномоченная организация) в течение 3-х рабочих дней со дня получения Заявления (в том числе при получении Заявления от юридического лица, определенного в соответствии с пунктом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_Ref507407000 \r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2.8</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 определяет соответствие сведений условиям, указанным в подпункте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_Ref536112848 \r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2.11</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w:t>
      </w:r>
    </w:p>
    <w:p w:rsidR="009053DB"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bookmarkStart w:id="9" w:name="_Ref536112848"/>
      <w:r>
        <w:rPr>
          <w:rFonts w:ascii="Times New Roman" w:hAnsi="Times New Roman" w:cs="Times New Roman"/>
          <w:sz w:val="24"/>
          <w:szCs w:val="24"/>
        </w:rPr>
        <w:t>Положительное решение о предоставлении сертификата дополнительного образования принимается уполномоченным органом (уполномоченной организацией) при одновременном выполнении следующих условий:</w:t>
      </w:r>
      <w:bookmarkEnd w:id="9"/>
    </w:p>
    <w:p w:rsidR="009053DB" w:rsidRPr="009053DB" w:rsidRDefault="009053DB" w:rsidP="009053DB">
      <w:pPr>
        <w:pStyle w:val="a5"/>
        <w:numPr>
          <w:ilvl w:val="2"/>
          <w:numId w:val="10"/>
        </w:numPr>
        <w:spacing w:after="0" w:line="240" w:lineRule="auto"/>
        <w:jc w:val="both"/>
        <w:rPr>
          <w:rFonts w:ascii="Times New Roman" w:hAnsi="Times New Roman" w:cs="Times New Roman"/>
          <w:color w:val="FF0000"/>
          <w:sz w:val="24"/>
          <w:szCs w:val="24"/>
        </w:rPr>
      </w:pPr>
      <w:r w:rsidRPr="009053DB">
        <w:rPr>
          <w:rFonts w:ascii="Times New Roman" w:hAnsi="Times New Roman" w:cs="Times New Roman"/>
          <w:sz w:val="24"/>
          <w:szCs w:val="24"/>
        </w:rPr>
        <w:t>ребенок проживает на территории Тюменцевского района;</w:t>
      </w:r>
    </w:p>
    <w:p w:rsidR="009053DB" w:rsidRPr="009053DB" w:rsidRDefault="009053DB" w:rsidP="009053DB">
      <w:pPr>
        <w:pStyle w:val="a5"/>
        <w:numPr>
          <w:ilvl w:val="2"/>
          <w:numId w:val="10"/>
        </w:numPr>
        <w:spacing w:after="0" w:line="240" w:lineRule="auto"/>
        <w:jc w:val="both"/>
        <w:rPr>
          <w:rFonts w:ascii="Times New Roman" w:hAnsi="Times New Roman" w:cs="Times New Roman"/>
          <w:sz w:val="24"/>
          <w:szCs w:val="24"/>
        </w:rPr>
      </w:pPr>
      <w:r w:rsidRPr="009053DB">
        <w:rPr>
          <w:rFonts w:ascii="Times New Roman" w:hAnsi="Times New Roman" w:cs="Times New Roman"/>
          <w:sz w:val="24"/>
          <w:szCs w:val="24"/>
        </w:rPr>
        <w:t xml:space="preserve">в реестре сертификатов дополнительного образования </w:t>
      </w:r>
      <w:r>
        <w:rPr>
          <w:rFonts w:ascii="Times New Roman" w:hAnsi="Times New Roman" w:cs="Times New Roman"/>
          <w:sz w:val="24"/>
          <w:szCs w:val="24"/>
        </w:rPr>
        <w:t xml:space="preserve">Тюменцевского района </w:t>
      </w:r>
      <w:r w:rsidRPr="009053DB">
        <w:rPr>
          <w:rFonts w:ascii="Times New Roman" w:hAnsi="Times New Roman" w:cs="Times New Roman"/>
          <w:sz w:val="24"/>
          <w:szCs w:val="24"/>
        </w:rPr>
        <w:t>отсутствует запись о предоставленном ранее сертификате дополнительного образования;</w:t>
      </w:r>
    </w:p>
    <w:p w:rsidR="009053DB" w:rsidRDefault="009053DB" w:rsidP="009053DB">
      <w:pPr>
        <w:pStyle w:val="a5"/>
        <w:numPr>
          <w:ilvl w:val="2"/>
          <w:numId w:val="10"/>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 xml:space="preserve">в реестрах сертификатов дополнительного образования других муниципальных районов (городских округов) отсутствуют сведения о действующих </w:t>
      </w:r>
      <w:r>
        <w:rPr>
          <w:rFonts w:ascii="Times New Roman" w:hAnsi="Times New Roman" w:cs="Times New Roman"/>
          <w:sz w:val="24"/>
          <w:szCs w:val="24"/>
        </w:rPr>
        <w:t>договорах об образовании</w:t>
      </w:r>
      <w:r w:rsidRPr="00BC6345">
        <w:rPr>
          <w:rFonts w:ascii="Times New Roman" w:hAnsi="Times New Roman" w:cs="Times New Roman"/>
          <w:sz w:val="24"/>
          <w:szCs w:val="24"/>
        </w:rPr>
        <w:t xml:space="preserve"> ребенка, оказываемых ему услугах по реализации дополнительных общеобразовательных программ.</w:t>
      </w:r>
    </w:p>
    <w:p w:rsidR="009053DB" w:rsidRDefault="009053DB" w:rsidP="009053DB">
      <w:pPr>
        <w:pStyle w:val="a5"/>
        <w:numPr>
          <w:ilvl w:val="2"/>
          <w:numId w:val="10"/>
        </w:numPr>
        <w:spacing w:after="0" w:line="240" w:lineRule="auto"/>
        <w:ind w:left="0" w:firstLine="709"/>
        <w:jc w:val="both"/>
        <w:rPr>
          <w:rFonts w:ascii="Times New Roman" w:hAnsi="Times New Roman" w:cs="Times New Roman"/>
          <w:sz w:val="24"/>
          <w:szCs w:val="24"/>
        </w:rPr>
      </w:pPr>
      <w:r w:rsidRPr="00037601">
        <w:rPr>
          <w:rFonts w:ascii="Times New Roman" w:hAnsi="Times New Roman" w:cs="Times New Roman"/>
          <w:sz w:val="24"/>
          <w:szCs w:val="24"/>
        </w:rPr>
        <w:t xml:space="preserve">в Заявлении указаны достоверные сведения, подтверждаемые </w:t>
      </w:r>
      <w:r>
        <w:rPr>
          <w:rFonts w:ascii="Times New Roman" w:hAnsi="Times New Roman" w:cs="Times New Roman"/>
          <w:sz w:val="24"/>
          <w:szCs w:val="24"/>
        </w:rPr>
        <w:t>предъявленными</w:t>
      </w:r>
      <w:r w:rsidRPr="00037601">
        <w:rPr>
          <w:rFonts w:ascii="Times New Roman" w:hAnsi="Times New Roman" w:cs="Times New Roman"/>
          <w:sz w:val="24"/>
          <w:szCs w:val="24"/>
        </w:rPr>
        <w:t xml:space="preserve"> документами</w:t>
      </w:r>
      <w:r w:rsidRPr="00BC6345">
        <w:rPr>
          <w:rFonts w:ascii="Times New Roman" w:hAnsi="Times New Roman" w:cs="Times New Roman"/>
          <w:sz w:val="24"/>
          <w:szCs w:val="24"/>
        </w:rPr>
        <w:t>;</w:t>
      </w:r>
    </w:p>
    <w:p w:rsidR="009053DB" w:rsidRPr="00BC6345" w:rsidRDefault="009053DB" w:rsidP="009053DB">
      <w:pPr>
        <w:pStyle w:val="a5"/>
        <w:numPr>
          <w:ilvl w:val="2"/>
          <w:numId w:val="10"/>
        </w:numPr>
        <w:spacing w:after="0" w:line="240" w:lineRule="auto"/>
        <w:ind w:left="0" w:firstLine="709"/>
        <w:jc w:val="both"/>
        <w:rPr>
          <w:rFonts w:ascii="Times New Roman" w:hAnsi="Times New Roman" w:cs="Times New Roman"/>
          <w:sz w:val="24"/>
          <w:szCs w:val="24"/>
        </w:rPr>
      </w:pPr>
      <w:r w:rsidRPr="00BC6345">
        <w:rPr>
          <w:rFonts w:ascii="Times New Roman" w:hAnsi="Times New Roman" w:cs="Times New Roman"/>
          <w:sz w:val="24"/>
          <w:szCs w:val="24"/>
        </w:rPr>
        <w:t>Заявитель, а также ребенок (в случае достижения возраста 14-ти лет и в случае если ребенок не является Заявителем) предоставил согласиена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9053DB" w:rsidRDefault="009053DB" w:rsidP="009053DB">
      <w:pPr>
        <w:pStyle w:val="a5"/>
        <w:numPr>
          <w:ilvl w:val="1"/>
          <w:numId w:val="10"/>
        </w:numPr>
        <w:spacing w:after="0" w:line="240" w:lineRule="auto"/>
        <w:ind w:left="0" w:firstLine="709"/>
        <w:jc w:val="both"/>
        <w:rPr>
          <w:rFonts w:ascii="Times New Roman" w:hAnsi="Times New Roman" w:cs="Times New Roman"/>
          <w:sz w:val="24"/>
          <w:szCs w:val="24"/>
        </w:rPr>
      </w:pPr>
      <w:bookmarkStart w:id="10" w:name="_Ref450486209"/>
      <w:bookmarkStart w:id="11" w:name="_Ref507414264"/>
      <w:proofErr w:type="gramStart"/>
      <w:r w:rsidRPr="00115343">
        <w:rPr>
          <w:rFonts w:ascii="Times New Roman" w:hAnsi="Times New Roman" w:cs="Times New Roman"/>
          <w:sz w:val="24"/>
          <w:szCs w:val="24"/>
        </w:rPr>
        <w:t xml:space="preserve">В течение </w:t>
      </w:r>
      <w:r>
        <w:rPr>
          <w:rFonts w:ascii="Times New Roman" w:hAnsi="Times New Roman" w:cs="Times New Roman"/>
          <w:sz w:val="24"/>
          <w:szCs w:val="24"/>
        </w:rPr>
        <w:t>1</w:t>
      </w:r>
      <w:r w:rsidRPr="00115343">
        <w:rPr>
          <w:rFonts w:ascii="Times New Roman" w:hAnsi="Times New Roman" w:cs="Times New Roman"/>
          <w:sz w:val="24"/>
          <w:szCs w:val="24"/>
        </w:rPr>
        <w:t xml:space="preserve"> рабоч</w:t>
      </w:r>
      <w:r>
        <w:rPr>
          <w:rFonts w:ascii="Times New Roman" w:hAnsi="Times New Roman" w:cs="Times New Roman"/>
          <w:sz w:val="24"/>
          <w:szCs w:val="24"/>
        </w:rPr>
        <w:t>его</w:t>
      </w:r>
      <w:r w:rsidRPr="00115343">
        <w:rPr>
          <w:rFonts w:ascii="Times New Roman" w:hAnsi="Times New Roman" w:cs="Times New Roman"/>
          <w:sz w:val="24"/>
          <w:szCs w:val="24"/>
        </w:rPr>
        <w:t xml:space="preserve"> дн</w:t>
      </w:r>
      <w:r>
        <w:rPr>
          <w:rFonts w:ascii="Times New Roman" w:hAnsi="Times New Roman" w:cs="Times New Roman"/>
          <w:sz w:val="24"/>
          <w:szCs w:val="24"/>
        </w:rPr>
        <w:t>я</w:t>
      </w:r>
      <w:r w:rsidRPr="00115343">
        <w:rPr>
          <w:rFonts w:ascii="Times New Roman" w:hAnsi="Times New Roman" w:cs="Times New Roman"/>
          <w:sz w:val="24"/>
          <w:szCs w:val="24"/>
        </w:rPr>
        <w:t xml:space="preserve"> после принятия положительного решения о </w:t>
      </w:r>
      <w:r>
        <w:rPr>
          <w:rFonts w:ascii="Times New Roman" w:hAnsi="Times New Roman" w:cs="Times New Roman"/>
          <w:sz w:val="24"/>
          <w:szCs w:val="24"/>
        </w:rPr>
        <w:t xml:space="preserve">предоставлении ребенку сертификата дополнительного образования </w:t>
      </w:r>
      <w:r w:rsidRPr="00115343">
        <w:rPr>
          <w:rFonts w:ascii="Times New Roman" w:hAnsi="Times New Roman" w:cs="Times New Roman"/>
          <w:sz w:val="24"/>
          <w:szCs w:val="24"/>
        </w:rPr>
        <w:t>уполномочен</w:t>
      </w:r>
      <w:r>
        <w:rPr>
          <w:rFonts w:ascii="Times New Roman" w:hAnsi="Times New Roman" w:cs="Times New Roman"/>
          <w:sz w:val="24"/>
          <w:szCs w:val="24"/>
        </w:rPr>
        <w:t>ный</w:t>
      </w:r>
      <w:r w:rsidRPr="00115343">
        <w:rPr>
          <w:rFonts w:ascii="Times New Roman" w:hAnsi="Times New Roman" w:cs="Times New Roman"/>
          <w:sz w:val="24"/>
          <w:szCs w:val="24"/>
        </w:rPr>
        <w:t xml:space="preserve"> орган</w:t>
      </w:r>
      <w:bookmarkEnd w:id="10"/>
      <w:r>
        <w:rPr>
          <w:rFonts w:ascii="Times New Roman" w:hAnsi="Times New Roman" w:cs="Times New Roman"/>
          <w:sz w:val="24"/>
          <w:szCs w:val="24"/>
        </w:rPr>
        <w:t xml:space="preserve"> (уполномоченная организация) создает запись в реестре сертификатов дополнительного образования с </w:t>
      </w:r>
      <w:r w:rsidRPr="003735E6">
        <w:rPr>
          <w:rFonts w:ascii="Times New Roman" w:hAnsi="Times New Roman" w:cs="Times New Roman"/>
          <w:sz w:val="24"/>
          <w:szCs w:val="24"/>
        </w:rPr>
        <w:t>указ</w:t>
      </w:r>
      <w:r>
        <w:rPr>
          <w:rFonts w:ascii="Times New Roman" w:hAnsi="Times New Roman" w:cs="Times New Roman"/>
          <w:sz w:val="24"/>
          <w:szCs w:val="24"/>
        </w:rPr>
        <w:t>анием</w:t>
      </w:r>
      <w:r w:rsidRPr="003735E6">
        <w:rPr>
          <w:rFonts w:ascii="Times New Roman" w:hAnsi="Times New Roman" w:cs="Times New Roman"/>
          <w:sz w:val="24"/>
          <w:szCs w:val="24"/>
        </w:rPr>
        <w:t xml:space="preserve"> номер</w:t>
      </w:r>
      <w:r>
        <w:rPr>
          <w:rFonts w:ascii="Times New Roman" w:hAnsi="Times New Roman" w:cs="Times New Roman"/>
          <w:sz w:val="24"/>
          <w:szCs w:val="24"/>
        </w:rPr>
        <w:t>а</w:t>
      </w:r>
      <w:r w:rsidRPr="003735E6">
        <w:rPr>
          <w:rFonts w:ascii="Times New Roman" w:hAnsi="Times New Roman" w:cs="Times New Roman"/>
          <w:sz w:val="24"/>
          <w:szCs w:val="24"/>
        </w:rPr>
        <w:t xml:space="preserve"> сертификата, состоящ</w:t>
      </w:r>
      <w:r>
        <w:rPr>
          <w:rFonts w:ascii="Times New Roman" w:hAnsi="Times New Roman" w:cs="Times New Roman"/>
          <w:sz w:val="24"/>
          <w:szCs w:val="24"/>
        </w:rPr>
        <w:t>его</w:t>
      </w:r>
      <w:r w:rsidRPr="003735E6">
        <w:rPr>
          <w:rFonts w:ascii="Times New Roman" w:hAnsi="Times New Roman" w:cs="Times New Roman"/>
          <w:sz w:val="24"/>
          <w:szCs w:val="24"/>
        </w:rPr>
        <w:t xml:space="preserve"> из 10 цифр, определяемы</w:t>
      </w:r>
      <w:r>
        <w:rPr>
          <w:rFonts w:ascii="Times New Roman" w:hAnsi="Times New Roman" w:cs="Times New Roman"/>
          <w:sz w:val="24"/>
          <w:szCs w:val="24"/>
        </w:rPr>
        <w:t>х</w:t>
      </w:r>
      <w:r w:rsidRPr="003735E6">
        <w:rPr>
          <w:rFonts w:ascii="Times New Roman" w:hAnsi="Times New Roman" w:cs="Times New Roman"/>
          <w:sz w:val="24"/>
          <w:szCs w:val="24"/>
        </w:rPr>
        <w:t xml:space="preserve"> случайным образом, а также сведени</w:t>
      </w:r>
      <w:r>
        <w:rPr>
          <w:rFonts w:ascii="Times New Roman" w:hAnsi="Times New Roman" w:cs="Times New Roman"/>
          <w:sz w:val="24"/>
          <w:szCs w:val="24"/>
        </w:rPr>
        <w:t>й</w:t>
      </w:r>
      <w:r w:rsidRPr="003735E6">
        <w:rPr>
          <w:rFonts w:ascii="Times New Roman" w:hAnsi="Times New Roman" w:cs="Times New Roman"/>
          <w:sz w:val="24"/>
          <w:szCs w:val="24"/>
        </w:rPr>
        <w:t xml:space="preserve"> о ребенке и родителе (</w:t>
      </w:r>
      <w:r>
        <w:rPr>
          <w:rFonts w:ascii="Times New Roman" w:hAnsi="Times New Roman" w:cs="Times New Roman"/>
          <w:sz w:val="24"/>
          <w:szCs w:val="24"/>
        </w:rPr>
        <w:t xml:space="preserve">законном представителе) </w:t>
      </w:r>
      <w:r w:rsidRPr="004937F4">
        <w:rPr>
          <w:rFonts w:ascii="Times New Roman" w:hAnsi="Times New Roman" w:cs="Times New Roman"/>
          <w:sz w:val="24"/>
          <w:szCs w:val="24"/>
        </w:rPr>
        <w:t xml:space="preserve">ребенка, а в случае, предусмотренном пунктом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_Ref507497423 \w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2.14</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w:t>
      </w:r>
      <w:r w:rsidRPr="004937F4">
        <w:rPr>
          <w:rFonts w:ascii="Times New Roman" w:hAnsi="Times New Roman" w:cs="Times New Roman"/>
          <w:sz w:val="24"/>
          <w:szCs w:val="24"/>
        </w:rPr>
        <w:t>оложения,</w:t>
      </w:r>
      <w:r>
        <w:rPr>
          <w:rFonts w:ascii="Times New Roman" w:hAnsi="Times New Roman" w:cs="Times New Roman"/>
          <w:sz w:val="24"/>
          <w:szCs w:val="24"/>
        </w:rPr>
        <w:t xml:space="preserve"> подтверждает</w:t>
      </w:r>
      <w:r w:rsidRPr="004937F4">
        <w:rPr>
          <w:rFonts w:ascii="Times New Roman" w:hAnsi="Times New Roman" w:cs="Times New Roman"/>
          <w:sz w:val="24"/>
          <w:szCs w:val="24"/>
        </w:rPr>
        <w:t xml:space="preserve"> соответствующую запись в реестре</w:t>
      </w:r>
      <w:proofErr w:type="gramEnd"/>
      <w:r w:rsidRPr="004937F4">
        <w:rPr>
          <w:rFonts w:ascii="Times New Roman" w:hAnsi="Times New Roman" w:cs="Times New Roman"/>
          <w:sz w:val="24"/>
          <w:szCs w:val="24"/>
        </w:rPr>
        <w:t xml:space="preserve"> сертификатов дополнительного образования.</w:t>
      </w:r>
      <w:bookmarkEnd w:id="11"/>
    </w:p>
    <w:p w:rsidR="009053DB" w:rsidRPr="009053DB" w:rsidRDefault="009053DB" w:rsidP="009053DB">
      <w:pPr>
        <w:pStyle w:val="a5"/>
        <w:numPr>
          <w:ilvl w:val="2"/>
          <w:numId w:val="10"/>
        </w:numPr>
        <w:spacing w:after="0" w:line="240" w:lineRule="auto"/>
        <w:jc w:val="both"/>
        <w:rPr>
          <w:rFonts w:ascii="Times New Roman" w:hAnsi="Times New Roman" w:cs="Times New Roman"/>
          <w:sz w:val="24"/>
          <w:szCs w:val="24"/>
        </w:rPr>
      </w:pPr>
      <w:r w:rsidRPr="009053DB">
        <w:rPr>
          <w:rFonts w:ascii="Times New Roman" w:hAnsi="Times New Roman" w:cs="Times New Roman"/>
          <w:sz w:val="24"/>
          <w:szCs w:val="24"/>
        </w:rPr>
        <w:t>в реестрах сертификатов дополнительного образования других муниципальных районов (городских округов) отсутствуют сведения о действующих договорах об образовании ребенка, оказываемых ему услугах по реализации дополнительных общеобразовательных программ.</w:t>
      </w:r>
    </w:p>
    <w:p w:rsidR="009053DB" w:rsidRDefault="009053DB" w:rsidP="009053DB">
      <w:pPr>
        <w:pStyle w:val="a5"/>
        <w:numPr>
          <w:ilvl w:val="2"/>
          <w:numId w:val="10"/>
        </w:numPr>
        <w:spacing w:after="0" w:line="240" w:lineRule="auto"/>
        <w:jc w:val="both"/>
        <w:rPr>
          <w:rFonts w:ascii="Times New Roman" w:hAnsi="Times New Roman" w:cs="Times New Roman"/>
          <w:sz w:val="24"/>
          <w:szCs w:val="24"/>
        </w:rPr>
      </w:pPr>
      <w:r w:rsidRPr="00037601">
        <w:rPr>
          <w:rFonts w:ascii="Times New Roman" w:hAnsi="Times New Roman" w:cs="Times New Roman"/>
          <w:sz w:val="24"/>
          <w:szCs w:val="24"/>
        </w:rPr>
        <w:t xml:space="preserve">в Заявлении указаны достоверные сведения, подтверждаемые </w:t>
      </w:r>
      <w:r>
        <w:rPr>
          <w:rFonts w:ascii="Times New Roman" w:hAnsi="Times New Roman" w:cs="Times New Roman"/>
          <w:sz w:val="24"/>
          <w:szCs w:val="24"/>
        </w:rPr>
        <w:t>предъявленными</w:t>
      </w:r>
      <w:r w:rsidRPr="00037601">
        <w:rPr>
          <w:rFonts w:ascii="Times New Roman" w:hAnsi="Times New Roman" w:cs="Times New Roman"/>
          <w:sz w:val="24"/>
          <w:szCs w:val="24"/>
        </w:rPr>
        <w:t xml:space="preserve"> документами</w:t>
      </w:r>
      <w:r w:rsidRPr="00BC6345">
        <w:rPr>
          <w:rFonts w:ascii="Times New Roman" w:hAnsi="Times New Roman" w:cs="Times New Roman"/>
          <w:sz w:val="24"/>
          <w:szCs w:val="24"/>
        </w:rPr>
        <w:t>;</w:t>
      </w:r>
    </w:p>
    <w:p w:rsidR="009053DB" w:rsidRPr="00BC6345" w:rsidRDefault="009053DB" w:rsidP="009053DB">
      <w:pPr>
        <w:pStyle w:val="a5"/>
        <w:numPr>
          <w:ilvl w:val="2"/>
          <w:numId w:val="10"/>
        </w:numPr>
        <w:spacing w:after="0" w:line="240" w:lineRule="auto"/>
        <w:jc w:val="both"/>
        <w:rPr>
          <w:rFonts w:ascii="Times New Roman" w:hAnsi="Times New Roman" w:cs="Times New Roman"/>
          <w:sz w:val="24"/>
          <w:szCs w:val="24"/>
        </w:rPr>
      </w:pPr>
      <w:r w:rsidRPr="00BC6345">
        <w:rPr>
          <w:rFonts w:ascii="Times New Roman" w:hAnsi="Times New Roman" w:cs="Times New Roman"/>
          <w:sz w:val="24"/>
          <w:szCs w:val="24"/>
        </w:rPr>
        <w:t>Заявитель, а также ребенок (в случае достижения возраста 14-ти лет и в случае если ребенок не является Заявителем) предоставил согласиена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9053DB"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r w:rsidRPr="00115343">
        <w:rPr>
          <w:rFonts w:ascii="Times New Roman" w:hAnsi="Times New Roman" w:cs="Times New Roman"/>
          <w:sz w:val="24"/>
          <w:szCs w:val="24"/>
        </w:rPr>
        <w:t xml:space="preserve">В течение </w:t>
      </w:r>
      <w:r>
        <w:rPr>
          <w:rFonts w:ascii="Times New Roman" w:hAnsi="Times New Roman" w:cs="Times New Roman"/>
          <w:sz w:val="24"/>
          <w:szCs w:val="24"/>
        </w:rPr>
        <w:t>1</w:t>
      </w:r>
      <w:r w:rsidRPr="00115343">
        <w:rPr>
          <w:rFonts w:ascii="Times New Roman" w:hAnsi="Times New Roman" w:cs="Times New Roman"/>
          <w:sz w:val="24"/>
          <w:szCs w:val="24"/>
        </w:rPr>
        <w:t xml:space="preserve"> рабоч</w:t>
      </w:r>
      <w:r>
        <w:rPr>
          <w:rFonts w:ascii="Times New Roman" w:hAnsi="Times New Roman" w:cs="Times New Roman"/>
          <w:sz w:val="24"/>
          <w:szCs w:val="24"/>
        </w:rPr>
        <w:t>его</w:t>
      </w:r>
      <w:r w:rsidRPr="00115343">
        <w:rPr>
          <w:rFonts w:ascii="Times New Roman" w:hAnsi="Times New Roman" w:cs="Times New Roman"/>
          <w:sz w:val="24"/>
          <w:szCs w:val="24"/>
        </w:rPr>
        <w:t xml:space="preserve"> дн</w:t>
      </w:r>
      <w:r>
        <w:rPr>
          <w:rFonts w:ascii="Times New Roman" w:hAnsi="Times New Roman" w:cs="Times New Roman"/>
          <w:sz w:val="24"/>
          <w:szCs w:val="24"/>
        </w:rPr>
        <w:t>я</w:t>
      </w:r>
      <w:r w:rsidRPr="00115343">
        <w:rPr>
          <w:rFonts w:ascii="Times New Roman" w:hAnsi="Times New Roman" w:cs="Times New Roman"/>
          <w:sz w:val="24"/>
          <w:szCs w:val="24"/>
        </w:rPr>
        <w:t xml:space="preserve"> после принятия положительного решения о </w:t>
      </w:r>
      <w:r>
        <w:rPr>
          <w:rFonts w:ascii="Times New Roman" w:hAnsi="Times New Roman" w:cs="Times New Roman"/>
          <w:sz w:val="24"/>
          <w:szCs w:val="24"/>
        </w:rPr>
        <w:t xml:space="preserve">предоставлении ребенку сертификата дополнительного образования </w:t>
      </w:r>
      <w:r w:rsidRPr="00115343">
        <w:rPr>
          <w:rFonts w:ascii="Times New Roman" w:hAnsi="Times New Roman" w:cs="Times New Roman"/>
          <w:sz w:val="24"/>
          <w:szCs w:val="24"/>
        </w:rPr>
        <w:t>уполномочен</w:t>
      </w:r>
      <w:r>
        <w:rPr>
          <w:rFonts w:ascii="Times New Roman" w:hAnsi="Times New Roman" w:cs="Times New Roman"/>
          <w:sz w:val="24"/>
          <w:szCs w:val="24"/>
        </w:rPr>
        <w:t>ный</w:t>
      </w:r>
      <w:r w:rsidRPr="00115343">
        <w:rPr>
          <w:rFonts w:ascii="Times New Roman" w:hAnsi="Times New Roman" w:cs="Times New Roman"/>
          <w:sz w:val="24"/>
          <w:szCs w:val="24"/>
        </w:rPr>
        <w:t xml:space="preserve"> орга</w:t>
      </w:r>
      <w:proofErr w:type="gramStart"/>
      <w:r w:rsidRPr="00115343">
        <w:rPr>
          <w:rFonts w:ascii="Times New Roman" w:hAnsi="Times New Roman" w:cs="Times New Roman"/>
          <w:sz w:val="24"/>
          <w:szCs w:val="24"/>
        </w:rPr>
        <w:t>н</w:t>
      </w:r>
      <w:r>
        <w:rPr>
          <w:rFonts w:ascii="Times New Roman" w:hAnsi="Times New Roman" w:cs="Times New Roman"/>
          <w:sz w:val="24"/>
          <w:szCs w:val="24"/>
        </w:rPr>
        <w:t>(</w:t>
      </w:r>
      <w:proofErr w:type="gramEnd"/>
      <w:r>
        <w:rPr>
          <w:rFonts w:ascii="Times New Roman" w:hAnsi="Times New Roman" w:cs="Times New Roman"/>
          <w:sz w:val="24"/>
          <w:szCs w:val="24"/>
        </w:rPr>
        <w:t xml:space="preserve">уполномоченная организация) создает запись в реестре сертификатов дополнительного образования с </w:t>
      </w:r>
      <w:r w:rsidRPr="003735E6">
        <w:rPr>
          <w:rFonts w:ascii="Times New Roman" w:hAnsi="Times New Roman" w:cs="Times New Roman"/>
          <w:sz w:val="24"/>
          <w:szCs w:val="24"/>
        </w:rPr>
        <w:t>указ</w:t>
      </w:r>
      <w:r>
        <w:rPr>
          <w:rFonts w:ascii="Times New Roman" w:hAnsi="Times New Roman" w:cs="Times New Roman"/>
          <w:sz w:val="24"/>
          <w:szCs w:val="24"/>
        </w:rPr>
        <w:t>анием</w:t>
      </w:r>
      <w:r w:rsidRPr="003735E6">
        <w:rPr>
          <w:rFonts w:ascii="Times New Roman" w:hAnsi="Times New Roman" w:cs="Times New Roman"/>
          <w:sz w:val="24"/>
          <w:szCs w:val="24"/>
        </w:rPr>
        <w:t xml:space="preserve"> номер</w:t>
      </w:r>
      <w:r>
        <w:rPr>
          <w:rFonts w:ascii="Times New Roman" w:hAnsi="Times New Roman" w:cs="Times New Roman"/>
          <w:sz w:val="24"/>
          <w:szCs w:val="24"/>
        </w:rPr>
        <w:t>а</w:t>
      </w:r>
      <w:r w:rsidRPr="003735E6">
        <w:rPr>
          <w:rFonts w:ascii="Times New Roman" w:hAnsi="Times New Roman" w:cs="Times New Roman"/>
          <w:sz w:val="24"/>
          <w:szCs w:val="24"/>
        </w:rPr>
        <w:t xml:space="preserve"> сертификата, состоящ</w:t>
      </w:r>
      <w:r>
        <w:rPr>
          <w:rFonts w:ascii="Times New Roman" w:hAnsi="Times New Roman" w:cs="Times New Roman"/>
          <w:sz w:val="24"/>
          <w:szCs w:val="24"/>
        </w:rPr>
        <w:t>его</w:t>
      </w:r>
      <w:r w:rsidRPr="003735E6">
        <w:rPr>
          <w:rFonts w:ascii="Times New Roman" w:hAnsi="Times New Roman" w:cs="Times New Roman"/>
          <w:sz w:val="24"/>
          <w:szCs w:val="24"/>
        </w:rPr>
        <w:t xml:space="preserve"> из 10 цифр, определяемы</w:t>
      </w:r>
      <w:r>
        <w:rPr>
          <w:rFonts w:ascii="Times New Roman" w:hAnsi="Times New Roman" w:cs="Times New Roman"/>
          <w:sz w:val="24"/>
          <w:szCs w:val="24"/>
        </w:rPr>
        <w:t>х</w:t>
      </w:r>
      <w:r w:rsidRPr="003735E6">
        <w:rPr>
          <w:rFonts w:ascii="Times New Roman" w:hAnsi="Times New Roman" w:cs="Times New Roman"/>
          <w:sz w:val="24"/>
          <w:szCs w:val="24"/>
        </w:rPr>
        <w:t xml:space="preserve"> случайным образом, а также сведени</w:t>
      </w:r>
      <w:r>
        <w:rPr>
          <w:rFonts w:ascii="Times New Roman" w:hAnsi="Times New Roman" w:cs="Times New Roman"/>
          <w:sz w:val="24"/>
          <w:szCs w:val="24"/>
        </w:rPr>
        <w:t>й</w:t>
      </w:r>
      <w:r w:rsidRPr="003735E6">
        <w:rPr>
          <w:rFonts w:ascii="Times New Roman" w:hAnsi="Times New Roman" w:cs="Times New Roman"/>
          <w:sz w:val="24"/>
          <w:szCs w:val="24"/>
        </w:rPr>
        <w:t xml:space="preserve"> о ребенке и родителе (</w:t>
      </w:r>
      <w:r>
        <w:rPr>
          <w:rFonts w:ascii="Times New Roman" w:hAnsi="Times New Roman" w:cs="Times New Roman"/>
          <w:sz w:val="24"/>
          <w:szCs w:val="24"/>
        </w:rPr>
        <w:t xml:space="preserve">законном представителе) </w:t>
      </w:r>
      <w:r w:rsidRPr="004937F4">
        <w:rPr>
          <w:rFonts w:ascii="Times New Roman" w:hAnsi="Times New Roman" w:cs="Times New Roman"/>
          <w:sz w:val="24"/>
          <w:szCs w:val="24"/>
        </w:rPr>
        <w:t xml:space="preserve">ребенка, а в случае, предусмотренном пунктом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_Ref507497423 \w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2.14</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w:t>
      </w:r>
      <w:r w:rsidRPr="004937F4">
        <w:rPr>
          <w:rFonts w:ascii="Times New Roman" w:hAnsi="Times New Roman" w:cs="Times New Roman"/>
          <w:sz w:val="24"/>
          <w:szCs w:val="24"/>
        </w:rPr>
        <w:t>оложения,</w:t>
      </w:r>
      <w:r>
        <w:rPr>
          <w:rFonts w:ascii="Times New Roman" w:hAnsi="Times New Roman" w:cs="Times New Roman"/>
          <w:sz w:val="24"/>
          <w:szCs w:val="24"/>
        </w:rPr>
        <w:t xml:space="preserve"> подтверждает</w:t>
      </w:r>
      <w:r w:rsidRPr="004937F4">
        <w:rPr>
          <w:rFonts w:ascii="Times New Roman" w:hAnsi="Times New Roman" w:cs="Times New Roman"/>
          <w:sz w:val="24"/>
          <w:szCs w:val="24"/>
        </w:rPr>
        <w:t xml:space="preserve"> соответствующую запись в реестре сертификатов дополнительного образования.</w:t>
      </w:r>
    </w:p>
    <w:p w:rsidR="009053DB" w:rsidRPr="00EE4745" w:rsidRDefault="009053DB" w:rsidP="009053DB">
      <w:pPr>
        <w:pStyle w:val="a5"/>
        <w:numPr>
          <w:ilvl w:val="1"/>
          <w:numId w:val="7"/>
        </w:numPr>
        <w:spacing w:after="0" w:line="240" w:lineRule="auto"/>
        <w:ind w:left="0" w:firstLine="709"/>
        <w:jc w:val="both"/>
        <w:rPr>
          <w:rFonts w:ascii="Times New Roman" w:hAnsi="Times New Roman" w:cs="Times New Roman"/>
          <w:color w:val="FF0000"/>
          <w:sz w:val="24"/>
          <w:szCs w:val="24"/>
        </w:rPr>
      </w:pPr>
      <w:r w:rsidRPr="003735E6">
        <w:rPr>
          <w:rFonts w:ascii="Times New Roman" w:hAnsi="Times New Roman" w:cs="Times New Roman"/>
          <w:sz w:val="24"/>
          <w:szCs w:val="24"/>
        </w:rPr>
        <w:t xml:space="preserve">При создании записи о сертификате дополнительного образования в реестре сертификатов дополнительного образования </w:t>
      </w:r>
      <w:r>
        <w:rPr>
          <w:rFonts w:ascii="Times New Roman" w:hAnsi="Times New Roman" w:cs="Times New Roman"/>
          <w:sz w:val="24"/>
          <w:szCs w:val="24"/>
        </w:rPr>
        <w:t>для сертификата дополнительного образования устанавливается статус сертификата учетаи группа</w:t>
      </w:r>
      <w:r w:rsidRPr="003735E6">
        <w:rPr>
          <w:rFonts w:ascii="Times New Roman" w:hAnsi="Times New Roman" w:cs="Times New Roman"/>
          <w:sz w:val="24"/>
          <w:szCs w:val="24"/>
        </w:rPr>
        <w:t>, к которой отно</w:t>
      </w:r>
      <w:r>
        <w:rPr>
          <w:rFonts w:ascii="Times New Roman" w:hAnsi="Times New Roman" w:cs="Times New Roman"/>
          <w:sz w:val="24"/>
          <w:szCs w:val="24"/>
        </w:rPr>
        <w:t xml:space="preserve">сится </w:t>
      </w:r>
      <w:r>
        <w:rPr>
          <w:rFonts w:ascii="Times New Roman" w:hAnsi="Times New Roman" w:cs="Times New Roman"/>
          <w:sz w:val="24"/>
          <w:szCs w:val="24"/>
        </w:rPr>
        <w:lastRenderedPageBreak/>
        <w:t xml:space="preserve">ребенок в соответствии с </w:t>
      </w:r>
      <w:r w:rsidRPr="00EE4745">
        <w:rPr>
          <w:rFonts w:ascii="Times New Roman" w:hAnsi="Times New Roman" w:cs="Times New Roman"/>
          <w:color w:val="FF0000"/>
          <w:sz w:val="24"/>
          <w:szCs w:val="24"/>
        </w:rPr>
        <w:t>Программой персонифицированного финансирования Тюменцевского района.</w:t>
      </w:r>
    </w:p>
    <w:p w:rsidR="009053DB" w:rsidRPr="00EB5156" w:rsidRDefault="009053DB" w:rsidP="009053DB">
      <w:pPr>
        <w:pStyle w:val="a5"/>
        <w:numPr>
          <w:ilvl w:val="1"/>
          <w:numId w:val="7"/>
        </w:numPr>
        <w:spacing w:after="0" w:line="240" w:lineRule="auto"/>
        <w:ind w:left="0" w:firstLine="709"/>
        <w:jc w:val="both"/>
        <w:rPr>
          <w:rFonts w:ascii="Times New Roman" w:hAnsi="Times New Roman" w:cs="Times New Roman"/>
          <w:sz w:val="24"/>
          <w:szCs w:val="24"/>
        </w:rPr>
      </w:pPr>
      <w:bookmarkStart w:id="12" w:name="_Ref507497423"/>
      <w:r w:rsidRPr="00EB5156">
        <w:rPr>
          <w:rFonts w:ascii="Times New Roman" w:hAnsi="Times New Roman" w:cs="Times New Roman"/>
          <w:sz w:val="24"/>
          <w:szCs w:val="24"/>
        </w:rPr>
        <w:t xml:space="preserve">В случае использования уполномоченным органом (уполномоченной организацией) информационной системы персонифицированного дополнительного образования Заявитель может направить электронную заявку на создание записи в реестре сертификатов дополнительного образования, которая должна содержать сведения, указанные в пункте </w:t>
      </w:r>
      <w:r w:rsidR="00BD1C10">
        <w:fldChar w:fldCharType="begin"/>
      </w:r>
      <w:r>
        <w:rPr>
          <w:rFonts w:ascii="Times New Roman" w:hAnsi="Times New Roman" w:cs="Times New Roman"/>
          <w:sz w:val="24"/>
          <w:szCs w:val="24"/>
        </w:rPr>
        <w:instrText xml:space="preserve"> REF _Ref536198560 \r \h </w:instrText>
      </w:r>
      <w:r w:rsidR="00BD1C10">
        <w:fldChar w:fldCharType="separate"/>
      </w:r>
      <w:r w:rsidR="000C6FD3">
        <w:rPr>
          <w:rFonts w:ascii="Times New Roman" w:hAnsi="Times New Roman" w:cs="Times New Roman"/>
          <w:sz w:val="24"/>
          <w:szCs w:val="24"/>
        </w:rPr>
        <w:t>2.3</w:t>
      </w:r>
      <w:r w:rsidR="00BD1C10">
        <w:fldChar w:fldCharType="end"/>
      </w:r>
      <w:r w:rsidRPr="00EB5156">
        <w:rPr>
          <w:rFonts w:ascii="Times New Roman" w:hAnsi="Times New Roman" w:cs="Times New Roman"/>
          <w:sz w:val="24"/>
          <w:szCs w:val="24"/>
        </w:rPr>
        <w:t xml:space="preserve"> настоящего Положения (далее – электронная заявка).</w:t>
      </w:r>
      <w:bookmarkEnd w:id="12"/>
    </w:p>
    <w:p w:rsidR="009053DB" w:rsidRPr="00EB5156" w:rsidRDefault="009053DB" w:rsidP="009053DB">
      <w:pPr>
        <w:spacing w:after="0" w:line="240" w:lineRule="auto"/>
        <w:ind w:firstLine="709"/>
        <w:jc w:val="both"/>
        <w:rPr>
          <w:rFonts w:ascii="Times New Roman" w:hAnsi="Times New Roman" w:cs="Times New Roman"/>
          <w:sz w:val="24"/>
          <w:szCs w:val="24"/>
        </w:rPr>
      </w:pPr>
      <w:r w:rsidRPr="00EB5156">
        <w:rPr>
          <w:rFonts w:ascii="Times New Roman" w:hAnsi="Times New Roman" w:cs="Times New Roman"/>
          <w:sz w:val="24"/>
          <w:szCs w:val="24"/>
        </w:rPr>
        <w:t xml:space="preserve">В течение 1 рабочего </w:t>
      </w:r>
      <w:r>
        <w:rPr>
          <w:rFonts w:ascii="Times New Roman" w:hAnsi="Times New Roman" w:cs="Times New Roman"/>
          <w:sz w:val="24"/>
          <w:szCs w:val="24"/>
        </w:rPr>
        <w:t xml:space="preserve">дня </w:t>
      </w:r>
      <w:r w:rsidRPr="00EB5156">
        <w:rPr>
          <w:rFonts w:ascii="Times New Roman" w:hAnsi="Times New Roman" w:cs="Times New Roman"/>
          <w:sz w:val="24"/>
          <w:szCs w:val="24"/>
        </w:rPr>
        <w:t>после поступления электронной заявки уполномоченным органом (уполномоченной организацией) создается запись о сертификате дополнительного образования в реестре сертификатов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rsidR="009053DB" w:rsidRDefault="009053DB" w:rsidP="009053DB">
      <w:pPr>
        <w:spacing w:after="0" w:line="240" w:lineRule="auto"/>
        <w:ind w:firstLine="709"/>
        <w:jc w:val="both"/>
        <w:rPr>
          <w:rFonts w:ascii="Times New Roman" w:hAnsi="Times New Roman" w:cs="Times New Roman"/>
          <w:sz w:val="24"/>
          <w:szCs w:val="24"/>
        </w:rPr>
      </w:pPr>
      <w:r w:rsidRPr="00EB5156">
        <w:rPr>
          <w:rFonts w:ascii="Times New Roman" w:hAnsi="Times New Roman" w:cs="Times New Roman"/>
          <w:sz w:val="24"/>
          <w:szCs w:val="24"/>
        </w:rPr>
        <w:t>Ребенок вправе использовать сведения об Ожидающей записи для выбора образовательных программ и изменения статуса сертифика</w:t>
      </w:r>
      <w:r>
        <w:rPr>
          <w:rFonts w:ascii="Times New Roman" w:hAnsi="Times New Roman" w:cs="Times New Roman"/>
          <w:sz w:val="24"/>
          <w:szCs w:val="24"/>
        </w:rPr>
        <w:t>та дополнительного образования.</w:t>
      </w:r>
    </w:p>
    <w:p w:rsidR="009053DB" w:rsidRPr="00EB5156" w:rsidRDefault="009053DB" w:rsidP="009053DB">
      <w:pPr>
        <w:spacing w:after="0" w:line="240" w:lineRule="auto"/>
        <w:ind w:firstLine="709"/>
        <w:jc w:val="both"/>
        <w:rPr>
          <w:rFonts w:ascii="Times New Roman" w:hAnsi="Times New Roman" w:cs="Times New Roman"/>
          <w:sz w:val="24"/>
          <w:szCs w:val="24"/>
        </w:rPr>
      </w:pPr>
      <w:r w:rsidRPr="00EB5156">
        <w:rPr>
          <w:rFonts w:ascii="Times New Roman" w:hAnsi="Times New Roman" w:cs="Times New Roman"/>
          <w:sz w:val="24"/>
          <w:szCs w:val="24"/>
        </w:rPr>
        <w:t xml:space="preserve">Поставщики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органом (уполномоченной организацией) в соответствии с пунктами </w:t>
      </w:r>
      <w:r w:rsidR="00BD1C10">
        <w:fldChar w:fldCharType="begin"/>
      </w:r>
      <w:r>
        <w:rPr>
          <w:rFonts w:ascii="Times New Roman" w:hAnsi="Times New Roman" w:cs="Times New Roman"/>
          <w:sz w:val="24"/>
          <w:szCs w:val="24"/>
        </w:rPr>
        <w:instrText xml:space="preserve"> REF _Ref536198560 \r \h </w:instrText>
      </w:r>
      <w:r w:rsidR="00BD1C10">
        <w:fldChar w:fldCharType="separate"/>
      </w:r>
      <w:r w:rsidR="000C6FD3">
        <w:rPr>
          <w:rFonts w:ascii="Times New Roman" w:hAnsi="Times New Roman" w:cs="Times New Roman"/>
          <w:sz w:val="24"/>
          <w:szCs w:val="24"/>
        </w:rPr>
        <w:t>2.3</w:t>
      </w:r>
      <w:r w:rsidR="00BD1C10">
        <w:fldChar w:fldCharType="end"/>
      </w:r>
      <w:r w:rsidRPr="00EB5156">
        <w:rPr>
          <w:rFonts w:ascii="Times New Roman" w:hAnsi="Times New Roman" w:cs="Times New Roman"/>
          <w:sz w:val="24"/>
          <w:szCs w:val="24"/>
        </w:rPr>
        <w:t xml:space="preserve"> - </w:t>
      </w:r>
      <w:fldSimple w:instr=" REF _Ref507414264 \r \h  \* MERGEFORMAT ">
        <w:r w:rsidR="000C6FD3" w:rsidRPr="000C6FD3">
          <w:rPr>
            <w:rFonts w:ascii="Times New Roman" w:hAnsi="Times New Roman" w:cs="Times New Roman"/>
            <w:sz w:val="24"/>
            <w:szCs w:val="24"/>
          </w:rPr>
          <w:t>2.12</w:t>
        </w:r>
      </w:fldSimple>
      <w:r w:rsidRPr="00EB5156">
        <w:rPr>
          <w:rFonts w:ascii="Times New Roman" w:hAnsi="Times New Roman" w:cs="Times New Roman"/>
          <w:sz w:val="24"/>
          <w:szCs w:val="24"/>
        </w:rPr>
        <w:t xml:space="preserve"> настоящего Положения.</w:t>
      </w:r>
    </w:p>
    <w:p w:rsidR="009053DB" w:rsidRPr="00EB5156" w:rsidRDefault="009053DB" w:rsidP="009053D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w:t>
      </w:r>
      <w:r w:rsidRPr="00EB5156">
        <w:rPr>
          <w:rFonts w:ascii="Times New Roman" w:hAnsi="Times New Roman" w:cs="Times New Roman"/>
          <w:sz w:val="24"/>
          <w:szCs w:val="24"/>
        </w:rPr>
        <w:t xml:space="preserve">если в течение </w:t>
      </w:r>
      <w:r w:rsidR="00B96EBD" w:rsidRPr="00B96EBD">
        <w:rPr>
          <w:rFonts w:ascii="Times New Roman" w:hAnsi="Times New Roman" w:cs="Times New Roman"/>
          <w:sz w:val="24"/>
          <w:szCs w:val="24"/>
        </w:rPr>
        <w:t>15</w:t>
      </w:r>
      <w:r w:rsidRPr="00B96EBD">
        <w:rPr>
          <w:rFonts w:ascii="Times New Roman" w:hAnsi="Times New Roman" w:cs="Times New Roman"/>
          <w:sz w:val="24"/>
          <w:szCs w:val="24"/>
        </w:rPr>
        <w:t>-ти рабочих дней</w:t>
      </w:r>
      <w:r w:rsidRPr="00EB5156">
        <w:rPr>
          <w:rFonts w:ascii="Times New Roman" w:hAnsi="Times New Roman" w:cs="Times New Roman"/>
          <w:sz w:val="24"/>
          <w:szCs w:val="24"/>
        </w:rPr>
        <w:t xml:space="preserve"> после создания Ожидающей записи Заявитель не предоставит в уполномоченный орган (уполномоченную организацию) </w:t>
      </w:r>
      <w:r>
        <w:rPr>
          <w:rFonts w:ascii="Times New Roman" w:hAnsi="Times New Roman" w:cs="Times New Roman"/>
          <w:sz w:val="24"/>
          <w:szCs w:val="24"/>
        </w:rPr>
        <w:t xml:space="preserve">Заявление и документы, </w:t>
      </w:r>
      <w:r w:rsidRPr="00EB5156">
        <w:rPr>
          <w:rFonts w:ascii="Times New Roman" w:hAnsi="Times New Roman" w:cs="Times New Roman"/>
          <w:sz w:val="24"/>
          <w:szCs w:val="24"/>
        </w:rPr>
        <w:t>предусмотренные пункт</w:t>
      </w:r>
      <w:r>
        <w:rPr>
          <w:rFonts w:ascii="Times New Roman" w:hAnsi="Times New Roman" w:cs="Times New Roman"/>
          <w:sz w:val="24"/>
          <w:szCs w:val="24"/>
        </w:rPr>
        <w:t>ом</w:t>
      </w:r>
      <w:fldSimple w:instr=" REF _Ref507409292 \r \h  \* MERGEFORMAT ">
        <w:r w:rsidR="000C6FD3" w:rsidRPr="000C6FD3">
          <w:rPr>
            <w:rFonts w:ascii="Times New Roman" w:hAnsi="Times New Roman" w:cs="Times New Roman"/>
            <w:sz w:val="24"/>
            <w:szCs w:val="24"/>
          </w:rPr>
          <w:t>2.4</w:t>
        </w:r>
      </w:fldSimple>
      <w:r w:rsidRPr="00EB5156">
        <w:rPr>
          <w:rFonts w:ascii="Times New Roman" w:hAnsi="Times New Roman" w:cs="Times New Roman"/>
          <w:sz w:val="24"/>
          <w:szCs w:val="24"/>
        </w:rPr>
        <w:t>настоящего Положения, Ожидающая запись исключается уполномоченным органом (уполномоченной организацией) из реестра сертификатов дополнительного образования.</w:t>
      </w:r>
    </w:p>
    <w:p w:rsidR="00B96EBD" w:rsidRPr="00B96EBD" w:rsidRDefault="009053DB" w:rsidP="00B96EBD">
      <w:pPr>
        <w:pStyle w:val="a5"/>
        <w:numPr>
          <w:ilvl w:val="1"/>
          <w:numId w:val="7"/>
        </w:numPr>
        <w:spacing w:after="0" w:line="240" w:lineRule="auto"/>
        <w:ind w:left="0" w:firstLine="709"/>
        <w:jc w:val="both"/>
        <w:rPr>
          <w:rFonts w:ascii="Times New Roman" w:hAnsi="Times New Roman" w:cs="Times New Roman"/>
          <w:sz w:val="24"/>
          <w:szCs w:val="24"/>
        </w:rPr>
      </w:pPr>
      <w:r w:rsidRPr="00B145CB">
        <w:rPr>
          <w:rFonts w:ascii="Times New Roman" w:hAnsi="Times New Roman" w:cs="Times New Roman"/>
          <w:sz w:val="24"/>
          <w:szCs w:val="24"/>
        </w:rPr>
        <w:t xml:space="preserve">В случае если на момент получения сертификата дополнительного образования в </w:t>
      </w:r>
      <w:r w:rsidR="00B96EBD">
        <w:rPr>
          <w:rFonts w:ascii="Times New Roman" w:hAnsi="Times New Roman" w:cs="Times New Roman"/>
          <w:sz w:val="24"/>
          <w:szCs w:val="24"/>
        </w:rPr>
        <w:t>Тюменцевском районе</w:t>
      </w:r>
      <w:r w:rsidRPr="00B145CB">
        <w:rPr>
          <w:rFonts w:ascii="Times New Roman" w:hAnsi="Times New Roman" w:cs="Times New Roman"/>
          <w:sz w:val="24"/>
          <w:szCs w:val="24"/>
        </w:rPr>
        <w:t xml:space="preserve"> у ребенка имеется действующий сертификат дополнительного образования, предоставленный в </w:t>
      </w:r>
      <w:r>
        <w:rPr>
          <w:rFonts w:ascii="Times New Roman" w:hAnsi="Times New Roman" w:cs="Times New Roman"/>
          <w:sz w:val="24"/>
          <w:szCs w:val="24"/>
        </w:rPr>
        <w:t>другом</w:t>
      </w:r>
      <w:r w:rsidRPr="00B145CB">
        <w:rPr>
          <w:rFonts w:ascii="Times New Roman" w:hAnsi="Times New Roman" w:cs="Times New Roman"/>
          <w:sz w:val="24"/>
          <w:szCs w:val="24"/>
        </w:rPr>
        <w:t xml:space="preserve"> муниципальной районе (городском округе), уполномоченный орган (уполномоченная организация) при принятии положительного решения о предоставлении сертификата дополнительного образования  </w:t>
      </w:r>
      <w:r w:rsidR="00B96EBD">
        <w:rPr>
          <w:rFonts w:ascii="Times New Roman" w:hAnsi="Times New Roman" w:cs="Times New Roman"/>
          <w:sz w:val="24"/>
          <w:szCs w:val="24"/>
        </w:rPr>
        <w:t>Тюменцевского района</w:t>
      </w:r>
      <w:r w:rsidRPr="00B145CB">
        <w:rPr>
          <w:rFonts w:ascii="Times New Roman" w:hAnsi="Times New Roman" w:cs="Times New Roman"/>
          <w:sz w:val="24"/>
          <w:szCs w:val="24"/>
        </w:rPr>
        <w:t xml:space="preserve"> направляет уведомление в уполномоченный орган (уполномоченную организацию), в реестр сертификатов дополнительного образования которо</w:t>
      </w:r>
      <w:r>
        <w:rPr>
          <w:rFonts w:ascii="Times New Roman" w:hAnsi="Times New Roman" w:cs="Times New Roman"/>
          <w:sz w:val="24"/>
          <w:szCs w:val="24"/>
        </w:rPr>
        <w:t>го(о</w:t>
      </w:r>
      <w:r w:rsidRPr="00B145CB">
        <w:rPr>
          <w:rFonts w:ascii="Times New Roman" w:hAnsi="Times New Roman" w:cs="Times New Roman"/>
          <w:sz w:val="24"/>
          <w:szCs w:val="24"/>
        </w:rPr>
        <w:t>й</w:t>
      </w:r>
      <w:r>
        <w:rPr>
          <w:rFonts w:ascii="Times New Roman" w:hAnsi="Times New Roman" w:cs="Times New Roman"/>
          <w:sz w:val="24"/>
          <w:szCs w:val="24"/>
        </w:rPr>
        <w:t>)</w:t>
      </w:r>
      <w:r w:rsidRPr="00B145CB">
        <w:rPr>
          <w:rFonts w:ascii="Times New Roman" w:hAnsi="Times New Roman" w:cs="Times New Roman"/>
          <w:sz w:val="24"/>
          <w:szCs w:val="24"/>
        </w:rPr>
        <w:t xml:space="preserve"> внесена реестровая запись о сертификате ребенка, о предоставлении ребенку сертификата дополнительного образования на территории </w:t>
      </w:r>
      <w:r w:rsidR="00B96EBD">
        <w:rPr>
          <w:rFonts w:ascii="Times New Roman" w:hAnsi="Times New Roman" w:cs="Times New Roman"/>
          <w:sz w:val="24"/>
          <w:szCs w:val="24"/>
        </w:rPr>
        <w:t>Тюменцевского района</w:t>
      </w:r>
      <w:r w:rsidRPr="00B145CB">
        <w:rPr>
          <w:rFonts w:ascii="Times New Roman" w:hAnsi="Times New Roman" w:cs="Times New Roman"/>
          <w:sz w:val="24"/>
          <w:szCs w:val="24"/>
        </w:rPr>
        <w:t xml:space="preserve">. При этом в реестре сертификатов дополнительного образования </w:t>
      </w:r>
      <w:r w:rsidR="00B96EBD">
        <w:rPr>
          <w:rFonts w:ascii="Times New Roman" w:hAnsi="Times New Roman" w:cs="Times New Roman"/>
          <w:sz w:val="24"/>
          <w:szCs w:val="24"/>
        </w:rPr>
        <w:t>Тюменцевского района</w:t>
      </w:r>
      <w:r w:rsidRPr="00B145CB">
        <w:rPr>
          <w:rFonts w:ascii="Times New Roman" w:hAnsi="Times New Roman" w:cs="Times New Roman"/>
          <w:sz w:val="24"/>
          <w:szCs w:val="24"/>
        </w:rPr>
        <w:t xml:space="preserve"> создается реестровая запись с номером сертификата дополнительного образования, соответствующим ранее выданному номеру сертифик</w:t>
      </w:r>
      <w:r>
        <w:rPr>
          <w:rFonts w:ascii="Times New Roman" w:hAnsi="Times New Roman" w:cs="Times New Roman"/>
          <w:sz w:val="24"/>
          <w:szCs w:val="24"/>
        </w:rPr>
        <w:t>ата дополнительного образования.</w:t>
      </w:r>
    </w:p>
    <w:p w:rsidR="00B96EBD" w:rsidRDefault="00B96EBD" w:rsidP="00B96EBD">
      <w:pPr>
        <w:pStyle w:val="a5"/>
        <w:numPr>
          <w:ilvl w:val="1"/>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Приостановление действия сертификата дополнительного образования осуществляется уполномоченным органом (уполномоченной организацией) в случаях:</w:t>
      </w:r>
    </w:p>
    <w:p w:rsidR="00B96EBD" w:rsidRDefault="00B96EBD" w:rsidP="00B96EBD">
      <w:pPr>
        <w:pStyle w:val="a5"/>
        <w:numPr>
          <w:ilvl w:val="2"/>
          <w:numId w:val="7"/>
        </w:numPr>
        <w:spacing w:after="0" w:line="240" w:lineRule="auto"/>
        <w:ind w:left="0" w:firstLine="709"/>
        <w:jc w:val="both"/>
        <w:rPr>
          <w:rFonts w:ascii="Times New Roman" w:hAnsi="Times New Roman" w:cs="Times New Roman"/>
          <w:sz w:val="24"/>
          <w:szCs w:val="24"/>
        </w:rPr>
      </w:pPr>
      <w:r w:rsidRPr="007F7BDC">
        <w:rPr>
          <w:rFonts w:ascii="Times New Roman" w:hAnsi="Times New Roman" w:cs="Times New Roman"/>
          <w:sz w:val="24"/>
          <w:szCs w:val="24"/>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B96EBD" w:rsidRPr="007F7BDC" w:rsidRDefault="00B96EBD" w:rsidP="00B96EBD">
      <w:pPr>
        <w:pStyle w:val="a5"/>
        <w:numPr>
          <w:ilvl w:val="2"/>
          <w:numId w:val="7"/>
        </w:numPr>
        <w:spacing w:after="0" w:line="240" w:lineRule="auto"/>
        <w:ind w:left="0" w:firstLine="709"/>
        <w:jc w:val="both"/>
        <w:rPr>
          <w:rFonts w:ascii="Times New Roman" w:hAnsi="Times New Roman" w:cs="Times New Roman"/>
          <w:sz w:val="24"/>
          <w:szCs w:val="24"/>
        </w:rPr>
      </w:pPr>
      <w:r w:rsidRPr="007F7BDC">
        <w:rPr>
          <w:rFonts w:ascii="Times New Roman" w:hAnsi="Times New Roman" w:cs="Times New Roman"/>
          <w:sz w:val="24"/>
          <w:szCs w:val="24"/>
        </w:rPr>
        <w:t>нарушения со стороны родителя (законного представителя) ребенка и(или) ребенка (в случае достижения возраста 14-ти лет), которому предоставлен сертификат дополнительного образованияПравил персонифицированного финансирования.</w:t>
      </w:r>
    </w:p>
    <w:p w:rsidR="00B96EBD" w:rsidRDefault="00B96EBD" w:rsidP="00B96EBD">
      <w:pPr>
        <w:pStyle w:val="a5"/>
        <w:numPr>
          <w:ilvl w:val="1"/>
          <w:numId w:val="7"/>
        </w:numPr>
        <w:spacing w:after="0" w:line="240" w:lineRule="auto"/>
        <w:ind w:left="0" w:firstLine="709"/>
        <w:jc w:val="both"/>
        <w:rPr>
          <w:rFonts w:ascii="Times New Roman" w:hAnsi="Times New Roman" w:cs="Times New Roman"/>
          <w:sz w:val="24"/>
          <w:szCs w:val="24"/>
        </w:rPr>
      </w:pPr>
      <w:bookmarkStart w:id="13" w:name="_Ref499894075"/>
      <w:r>
        <w:rPr>
          <w:rFonts w:ascii="Times New Roman" w:hAnsi="Times New Roman" w:cs="Times New Roman"/>
          <w:sz w:val="24"/>
          <w:szCs w:val="24"/>
        </w:rPr>
        <w:t>Исключение сертификата дополнительного образования из реестра сертификатов дополнительного образования осуществляется уполномоченным органом (уполномоченной организацией) в случаях:</w:t>
      </w:r>
      <w:bookmarkEnd w:id="13"/>
    </w:p>
    <w:p w:rsidR="00B96EBD" w:rsidRDefault="00B96EBD" w:rsidP="00B96EBD">
      <w:pPr>
        <w:pStyle w:val="a5"/>
        <w:numPr>
          <w:ilvl w:val="2"/>
          <w:numId w:val="7"/>
        </w:numPr>
        <w:spacing w:after="0" w:line="240" w:lineRule="auto"/>
        <w:ind w:left="0" w:firstLine="709"/>
        <w:jc w:val="both"/>
        <w:rPr>
          <w:rFonts w:ascii="Times New Roman" w:hAnsi="Times New Roman" w:cs="Times New Roman"/>
          <w:sz w:val="24"/>
          <w:szCs w:val="24"/>
        </w:rPr>
      </w:pPr>
      <w:r w:rsidRPr="007F7BDC">
        <w:rPr>
          <w:rFonts w:ascii="Times New Roman" w:hAnsi="Times New Roman" w:cs="Times New Roman"/>
          <w:sz w:val="24"/>
          <w:szCs w:val="24"/>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B96EBD" w:rsidRDefault="00B96EBD" w:rsidP="00B96EBD">
      <w:pPr>
        <w:pStyle w:val="a5"/>
        <w:numPr>
          <w:ilvl w:val="2"/>
          <w:numId w:val="7"/>
        </w:numPr>
        <w:spacing w:after="0" w:line="240" w:lineRule="auto"/>
        <w:ind w:left="0" w:firstLine="709"/>
        <w:jc w:val="both"/>
        <w:rPr>
          <w:rFonts w:ascii="Times New Roman" w:hAnsi="Times New Roman" w:cs="Times New Roman"/>
          <w:sz w:val="24"/>
          <w:szCs w:val="24"/>
        </w:rPr>
      </w:pPr>
      <w:r w:rsidRPr="007F7BDC">
        <w:rPr>
          <w:rFonts w:ascii="Times New Roman" w:hAnsi="Times New Roman" w:cs="Times New Roman"/>
          <w:sz w:val="24"/>
          <w:szCs w:val="24"/>
        </w:rPr>
        <w:lastRenderedPageBreak/>
        <w:t>поступления уведомления от уполномоченного органа (уполномоченной организации)другого муниципального района (городского округа) о предоставлении сертификата дополнительного образования ребенку, сведения о котором содержатся в соответствующей реестровой записи;</w:t>
      </w:r>
      <w:bookmarkStart w:id="14" w:name="_Ref499894074"/>
    </w:p>
    <w:p w:rsidR="00B96EBD" w:rsidRPr="0066699F" w:rsidRDefault="00B96EBD" w:rsidP="00B96EBD">
      <w:pPr>
        <w:pStyle w:val="a5"/>
        <w:numPr>
          <w:ilvl w:val="2"/>
          <w:numId w:val="7"/>
        </w:numPr>
        <w:spacing w:after="0" w:line="240" w:lineRule="auto"/>
        <w:ind w:left="0" w:firstLine="709"/>
        <w:jc w:val="both"/>
        <w:rPr>
          <w:rFonts w:ascii="Times New Roman" w:hAnsi="Times New Roman" w:cs="Times New Roman"/>
          <w:sz w:val="24"/>
          <w:szCs w:val="24"/>
        </w:rPr>
      </w:pPr>
      <w:bookmarkStart w:id="15" w:name="_Ref512600378"/>
      <w:r w:rsidRPr="007F7BDC">
        <w:rPr>
          <w:rFonts w:ascii="Times New Roman" w:hAnsi="Times New Roman" w:cs="Times New Roman"/>
          <w:sz w:val="24"/>
          <w:szCs w:val="24"/>
        </w:rPr>
        <w:t xml:space="preserve">достижения ребенком предельного возраста, установленного пунктом </w:t>
      </w:r>
      <w:fldSimple w:instr=" REF _Ref512709345 \r \h  \* MERGEFORMAT ">
        <w:r w:rsidR="000C6FD3" w:rsidRPr="000C6FD3">
          <w:rPr>
            <w:rFonts w:ascii="Times New Roman" w:hAnsi="Times New Roman" w:cs="Times New Roman"/>
            <w:sz w:val="24"/>
            <w:szCs w:val="24"/>
          </w:rPr>
          <w:t>2.2</w:t>
        </w:r>
      </w:fldSimple>
      <w:r w:rsidRPr="007F7BDC">
        <w:rPr>
          <w:rFonts w:ascii="Times New Roman" w:hAnsi="Times New Roman" w:cs="Times New Roman"/>
          <w:sz w:val="24"/>
          <w:szCs w:val="24"/>
        </w:rPr>
        <w:t>настоящего Положения.</w:t>
      </w:r>
      <w:bookmarkEnd w:id="14"/>
      <w:bookmarkEnd w:id="15"/>
    </w:p>
    <w:p w:rsidR="00B96EBD" w:rsidRPr="00B56022" w:rsidRDefault="00B96EBD" w:rsidP="00B96EBD">
      <w:pPr>
        <w:pStyle w:val="a5"/>
        <w:numPr>
          <w:ilvl w:val="1"/>
          <w:numId w:val="7"/>
        </w:numPr>
        <w:spacing w:line="240" w:lineRule="auto"/>
        <w:ind w:left="0" w:firstLine="709"/>
        <w:jc w:val="both"/>
        <w:rPr>
          <w:rFonts w:ascii="Times New Roman" w:hAnsi="Times New Roman" w:cs="Times New Roman"/>
          <w:sz w:val="24"/>
          <w:szCs w:val="24"/>
        </w:rPr>
      </w:pPr>
      <w:r w:rsidRPr="00B56022">
        <w:rPr>
          <w:rFonts w:ascii="Times New Roman" w:hAnsi="Times New Roman" w:cs="Times New Roman"/>
          <w:sz w:val="24"/>
          <w:szCs w:val="24"/>
        </w:rPr>
        <w:t xml:space="preserve">В случае изменения предоставленных ранее сведений о ребенке Заявитель обращается в уполномоченный орган (уполномоченную организацию), либо в случаях, предусмотренных пунктом </w:t>
      </w:r>
      <w:fldSimple w:instr=" REF _Ref507407000 \r \h  \* MERGEFORMAT ">
        <w:r w:rsidR="000C6FD3" w:rsidRPr="000C6FD3">
          <w:rPr>
            <w:rFonts w:ascii="Times New Roman" w:hAnsi="Times New Roman" w:cs="Times New Roman"/>
            <w:sz w:val="24"/>
            <w:szCs w:val="24"/>
          </w:rPr>
          <w:t>2.8</w:t>
        </w:r>
      </w:fldSimple>
      <w:r w:rsidRPr="00B56022">
        <w:rPr>
          <w:rFonts w:ascii="Times New Roman" w:hAnsi="Times New Roman" w:cs="Times New Roman"/>
          <w:sz w:val="24"/>
          <w:szCs w:val="24"/>
        </w:rPr>
        <w:t xml:space="preserve"> настоящего Положения, к иному юридическому лицу с заявлением об изменении сведений, содержащим: перечень сведений, подлежащих изменению; причин</w:t>
      </w:r>
      <w:proofErr w:type="gramStart"/>
      <w:r w:rsidRPr="00B56022">
        <w:rPr>
          <w:rFonts w:ascii="Times New Roman" w:hAnsi="Times New Roman" w:cs="Times New Roman"/>
          <w:sz w:val="24"/>
          <w:szCs w:val="24"/>
        </w:rPr>
        <w:t>у(</w:t>
      </w:r>
      <w:proofErr w:type="gramEnd"/>
      <w:r w:rsidRPr="00B56022">
        <w:rPr>
          <w:rFonts w:ascii="Times New Roman" w:hAnsi="Times New Roman" w:cs="Times New Roman"/>
          <w:sz w:val="24"/>
          <w:szCs w:val="24"/>
        </w:rPr>
        <w:t>ы) изменения сведений; новые сведения, на которые необходимо изменить сведения уже внесенные в реестр сертификатов дополнительного образования</w:t>
      </w:r>
      <w:r>
        <w:rPr>
          <w:rFonts w:ascii="Times New Roman" w:hAnsi="Times New Roman" w:cs="Times New Roman"/>
          <w:sz w:val="24"/>
          <w:szCs w:val="24"/>
        </w:rPr>
        <w:t xml:space="preserve"> (далее – заявление об уточнении данных)</w:t>
      </w:r>
      <w:r w:rsidRPr="00B56022">
        <w:rPr>
          <w:rFonts w:ascii="Times New Roman" w:hAnsi="Times New Roman" w:cs="Times New Roman"/>
          <w:sz w:val="24"/>
          <w:szCs w:val="24"/>
        </w:rPr>
        <w:t xml:space="preserve">. При подаче </w:t>
      </w:r>
      <w:r>
        <w:rPr>
          <w:rFonts w:ascii="Times New Roman" w:hAnsi="Times New Roman" w:cs="Times New Roman"/>
          <w:sz w:val="24"/>
          <w:szCs w:val="24"/>
        </w:rPr>
        <w:t xml:space="preserve">заявления об уточнении данных </w:t>
      </w:r>
      <w:r w:rsidRPr="00B56022">
        <w:rPr>
          <w:rFonts w:ascii="Times New Roman" w:hAnsi="Times New Roman" w:cs="Times New Roman"/>
          <w:sz w:val="24"/>
          <w:szCs w:val="24"/>
        </w:rPr>
        <w:t xml:space="preserve">Заявителем предъявляются документы, либо их копии, заверенные в нотариальном порядке, подтверждающие достоверность новых сведений, на которые необходимо изменить сведения, ранее внесенные в Реестр сертификатов дополнительного образования. При приеме </w:t>
      </w:r>
      <w:r>
        <w:rPr>
          <w:rFonts w:ascii="Times New Roman" w:hAnsi="Times New Roman" w:cs="Times New Roman"/>
          <w:sz w:val="24"/>
          <w:szCs w:val="24"/>
        </w:rPr>
        <w:t>заявления об уточнении данных</w:t>
      </w:r>
      <w:r w:rsidRPr="00B56022">
        <w:rPr>
          <w:rFonts w:ascii="Times New Roman" w:hAnsi="Times New Roman" w:cs="Times New Roman"/>
          <w:sz w:val="24"/>
          <w:szCs w:val="24"/>
        </w:rPr>
        <w:t xml:space="preserve">, юридическое лицо, определенное в соответствии с пунктом </w:t>
      </w:r>
      <w:fldSimple w:instr=" REF _Ref507407000 \r \h  \* MERGEFORMAT ">
        <w:r w:rsidR="000C6FD3" w:rsidRPr="00CD0671">
          <w:rPr>
            <w:rFonts w:ascii="Times New Roman" w:hAnsi="Times New Roman" w:cs="Times New Roman"/>
            <w:color w:val="FF0000"/>
            <w:sz w:val="24"/>
            <w:szCs w:val="24"/>
          </w:rPr>
          <w:t>2.8</w:t>
        </w:r>
      </w:fldSimple>
      <w:r w:rsidRPr="00B56022">
        <w:rPr>
          <w:rFonts w:ascii="Times New Roman" w:hAnsi="Times New Roman" w:cs="Times New Roman"/>
          <w:sz w:val="24"/>
          <w:szCs w:val="24"/>
        </w:rPr>
        <w:t xml:space="preserve">настоящего Положения, самостоятельно проверяет достоверность представленных сведений, и в течение 3-х рабочих дней с момента поступления </w:t>
      </w:r>
      <w:r>
        <w:rPr>
          <w:rFonts w:ascii="Times New Roman" w:hAnsi="Times New Roman" w:cs="Times New Roman"/>
          <w:sz w:val="24"/>
          <w:szCs w:val="24"/>
        </w:rPr>
        <w:t>заявления об уточнении данных</w:t>
      </w:r>
      <w:r w:rsidRPr="00B56022">
        <w:rPr>
          <w:rFonts w:ascii="Times New Roman" w:hAnsi="Times New Roman" w:cs="Times New Roman"/>
          <w:sz w:val="24"/>
          <w:szCs w:val="24"/>
        </w:rPr>
        <w:t xml:space="preserve"> передает </w:t>
      </w:r>
      <w:r>
        <w:rPr>
          <w:rFonts w:ascii="Times New Roman" w:hAnsi="Times New Roman" w:cs="Times New Roman"/>
          <w:sz w:val="24"/>
          <w:szCs w:val="24"/>
        </w:rPr>
        <w:t>его</w:t>
      </w:r>
      <w:r w:rsidRPr="00B56022">
        <w:rPr>
          <w:rFonts w:ascii="Times New Roman" w:hAnsi="Times New Roman" w:cs="Times New Roman"/>
          <w:sz w:val="24"/>
          <w:szCs w:val="24"/>
        </w:rPr>
        <w:t xml:space="preserve"> в уполномоченный орган (уполномоченную организацию).</w:t>
      </w:r>
    </w:p>
    <w:p w:rsidR="00B96EBD" w:rsidRDefault="00B96EBD" w:rsidP="00B96EBD">
      <w:pPr>
        <w:pStyle w:val="a5"/>
        <w:numPr>
          <w:ilvl w:val="1"/>
          <w:numId w:val="7"/>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Заявление об уточнении данных</w:t>
      </w:r>
      <w:r w:rsidRPr="00511509">
        <w:rPr>
          <w:rFonts w:ascii="Times New Roman" w:hAnsi="Times New Roman" w:cs="Times New Roman"/>
          <w:sz w:val="24"/>
          <w:szCs w:val="24"/>
        </w:rPr>
        <w:t xml:space="preserve"> рассматривается уполномоченной организаци</w:t>
      </w:r>
      <w:r>
        <w:rPr>
          <w:rFonts w:ascii="Times New Roman" w:hAnsi="Times New Roman" w:cs="Times New Roman"/>
          <w:sz w:val="24"/>
          <w:szCs w:val="24"/>
        </w:rPr>
        <w:t>е</w:t>
      </w:r>
      <w:r w:rsidRPr="00511509">
        <w:rPr>
          <w:rFonts w:ascii="Times New Roman" w:hAnsi="Times New Roman" w:cs="Times New Roman"/>
          <w:sz w:val="24"/>
          <w:szCs w:val="24"/>
        </w:rPr>
        <w:t xml:space="preserve">й (уполномоченным органом) в течение 3-х рабочих дней. На основании рассмотрения заявления </w:t>
      </w:r>
      <w:r>
        <w:rPr>
          <w:rFonts w:ascii="Times New Roman" w:hAnsi="Times New Roman" w:cs="Times New Roman"/>
          <w:sz w:val="24"/>
          <w:szCs w:val="24"/>
        </w:rPr>
        <w:t>об уточнении данных</w:t>
      </w:r>
      <w:r w:rsidRPr="00511509">
        <w:rPr>
          <w:rFonts w:ascii="Times New Roman" w:hAnsi="Times New Roman" w:cs="Times New Roman"/>
          <w:sz w:val="24"/>
          <w:szCs w:val="24"/>
        </w:rPr>
        <w:t>о ребенке уполномоченная организация (уполномоченны</w:t>
      </w:r>
      <w:r>
        <w:rPr>
          <w:rFonts w:ascii="Times New Roman" w:hAnsi="Times New Roman" w:cs="Times New Roman"/>
          <w:sz w:val="24"/>
          <w:szCs w:val="24"/>
        </w:rPr>
        <w:t>й</w:t>
      </w:r>
      <w:r w:rsidRPr="00511509">
        <w:rPr>
          <w:rFonts w:ascii="Times New Roman" w:hAnsi="Times New Roman" w:cs="Times New Roman"/>
          <w:sz w:val="24"/>
          <w:szCs w:val="24"/>
        </w:rPr>
        <w:t xml:space="preserve"> орган)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уполномоченная организация (уполномоченный орган) в течение 5-ти рабочих дней вносит изменение в соответствующую запись в Реестре сертификатов дополнительного образования</w:t>
      </w:r>
      <w:r>
        <w:rPr>
          <w:rFonts w:ascii="Times New Roman" w:hAnsi="Times New Roman" w:cs="Times New Roman"/>
          <w:sz w:val="24"/>
          <w:szCs w:val="24"/>
        </w:rPr>
        <w:t>.</w:t>
      </w:r>
    </w:p>
    <w:p w:rsidR="00B96EBD" w:rsidRPr="00EB5156" w:rsidRDefault="00B96EBD" w:rsidP="00B96EBD">
      <w:pPr>
        <w:pStyle w:val="a5"/>
        <w:numPr>
          <w:ilvl w:val="1"/>
          <w:numId w:val="7"/>
        </w:numPr>
        <w:spacing w:after="0" w:line="240" w:lineRule="auto"/>
        <w:ind w:left="0" w:firstLine="709"/>
        <w:jc w:val="both"/>
        <w:rPr>
          <w:rFonts w:ascii="Times New Roman" w:hAnsi="Times New Roman" w:cs="Times New Roman"/>
          <w:sz w:val="24"/>
          <w:szCs w:val="24"/>
        </w:rPr>
      </w:pPr>
      <w:r w:rsidRPr="00EB5156">
        <w:rPr>
          <w:rFonts w:ascii="Times New Roman" w:hAnsi="Times New Roman" w:cs="Times New Roman"/>
          <w:sz w:val="24"/>
          <w:szCs w:val="24"/>
        </w:rPr>
        <w:t xml:space="preserve">Уполномоченный орган (уполномоченная организация) осуществляет изменение </w:t>
      </w:r>
      <w:r>
        <w:rPr>
          <w:rFonts w:ascii="Times New Roman" w:hAnsi="Times New Roman" w:cs="Times New Roman"/>
          <w:sz w:val="24"/>
          <w:szCs w:val="24"/>
        </w:rPr>
        <w:t xml:space="preserve">группы </w:t>
      </w:r>
      <w:r w:rsidRPr="00EB5156">
        <w:rPr>
          <w:rFonts w:ascii="Times New Roman" w:hAnsi="Times New Roman" w:cs="Times New Roman"/>
          <w:sz w:val="24"/>
          <w:szCs w:val="24"/>
        </w:rPr>
        <w:t>для сертификата дополнительного образования по заявлению</w:t>
      </w:r>
      <w:r>
        <w:rPr>
          <w:rFonts w:ascii="Times New Roman" w:hAnsi="Times New Roman" w:cs="Times New Roman"/>
          <w:sz w:val="24"/>
          <w:szCs w:val="24"/>
        </w:rPr>
        <w:t xml:space="preserve"> об уточнении данных, подаваемому</w:t>
      </w:r>
      <w:r w:rsidRPr="00EB5156">
        <w:rPr>
          <w:rFonts w:ascii="Times New Roman" w:hAnsi="Times New Roman" w:cs="Times New Roman"/>
          <w:sz w:val="24"/>
          <w:szCs w:val="24"/>
        </w:rPr>
        <w:t xml:space="preserve"> родителя</w:t>
      </w:r>
      <w:r>
        <w:rPr>
          <w:rFonts w:ascii="Times New Roman" w:hAnsi="Times New Roman" w:cs="Times New Roman"/>
          <w:sz w:val="24"/>
          <w:szCs w:val="24"/>
        </w:rPr>
        <w:t>ми (законными</w:t>
      </w:r>
      <w:r w:rsidRPr="00EB5156">
        <w:rPr>
          <w:rFonts w:ascii="Times New Roman" w:hAnsi="Times New Roman" w:cs="Times New Roman"/>
          <w:sz w:val="24"/>
          <w:szCs w:val="24"/>
        </w:rPr>
        <w:t xml:space="preserve"> предс</w:t>
      </w:r>
      <w:r>
        <w:rPr>
          <w:rFonts w:ascii="Times New Roman" w:hAnsi="Times New Roman" w:cs="Times New Roman"/>
          <w:sz w:val="24"/>
          <w:szCs w:val="24"/>
        </w:rPr>
        <w:t>тавителями) ребенка и(или) ребенком</w:t>
      </w:r>
      <w:r w:rsidRPr="00EB5156">
        <w:rPr>
          <w:rFonts w:ascii="Times New Roman" w:hAnsi="Times New Roman" w:cs="Times New Roman"/>
          <w:sz w:val="24"/>
          <w:szCs w:val="24"/>
        </w:rPr>
        <w:t xml:space="preserve"> (в случае достижения возраста 14-ти лет), либо в случае непредставления документов для подтверждения отдельной категории в установленные сроки. Для подтверждения оснований для изменения </w:t>
      </w:r>
      <w:r>
        <w:rPr>
          <w:rFonts w:ascii="Times New Roman" w:hAnsi="Times New Roman" w:cs="Times New Roman"/>
          <w:sz w:val="24"/>
          <w:szCs w:val="24"/>
        </w:rPr>
        <w:t xml:space="preserve">группы родители </w:t>
      </w:r>
      <w:r w:rsidRPr="00EB5156">
        <w:rPr>
          <w:rFonts w:ascii="Times New Roman" w:hAnsi="Times New Roman" w:cs="Times New Roman"/>
          <w:sz w:val="24"/>
          <w:szCs w:val="24"/>
        </w:rPr>
        <w:t>(законн</w:t>
      </w:r>
      <w:r>
        <w:rPr>
          <w:rFonts w:ascii="Times New Roman" w:hAnsi="Times New Roman" w:cs="Times New Roman"/>
          <w:sz w:val="24"/>
          <w:szCs w:val="24"/>
        </w:rPr>
        <w:t xml:space="preserve">ые </w:t>
      </w:r>
      <w:r w:rsidRPr="00EB5156">
        <w:rPr>
          <w:rFonts w:ascii="Times New Roman" w:hAnsi="Times New Roman" w:cs="Times New Roman"/>
          <w:sz w:val="24"/>
          <w:szCs w:val="24"/>
        </w:rPr>
        <w:t>представител</w:t>
      </w:r>
      <w:r>
        <w:rPr>
          <w:rFonts w:ascii="Times New Roman" w:hAnsi="Times New Roman" w:cs="Times New Roman"/>
          <w:sz w:val="24"/>
          <w:szCs w:val="24"/>
        </w:rPr>
        <w:t>и</w:t>
      </w:r>
      <w:r w:rsidRPr="00EB5156">
        <w:rPr>
          <w:rFonts w:ascii="Times New Roman" w:hAnsi="Times New Roman" w:cs="Times New Roman"/>
          <w:sz w:val="24"/>
          <w:szCs w:val="24"/>
        </w:rPr>
        <w:t xml:space="preserve">) ребенка </w:t>
      </w:r>
      <w:proofErr w:type="gramStart"/>
      <w:r w:rsidRPr="00EB5156">
        <w:rPr>
          <w:rFonts w:ascii="Times New Roman" w:hAnsi="Times New Roman" w:cs="Times New Roman"/>
          <w:sz w:val="24"/>
          <w:szCs w:val="24"/>
        </w:rPr>
        <w:t>и(</w:t>
      </w:r>
      <w:proofErr w:type="gramEnd"/>
      <w:r w:rsidRPr="00EB5156">
        <w:rPr>
          <w:rFonts w:ascii="Times New Roman" w:hAnsi="Times New Roman" w:cs="Times New Roman"/>
          <w:sz w:val="24"/>
          <w:szCs w:val="24"/>
        </w:rPr>
        <w:t>или) ребен</w:t>
      </w:r>
      <w:r>
        <w:rPr>
          <w:rFonts w:ascii="Times New Roman" w:hAnsi="Times New Roman" w:cs="Times New Roman"/>
          <w:sz w:val="24"/>
          <w:szCs w:val="24"/>
        </w:rPr>
        <w:t>ок</w:t>
      </w:r>
      <w:r w:rsidRPr="00EB5156">
        <w:rPr>
          <w:rFonts w:ascii="Times New Roman" w:hAnsi="Times New Roman" w:cs="Times New Roman"/>
          <w:sz w:val="24"/>
          <w:szCs w:val="24"/>
        </w:rPr>
        <w:t xml:space="preserve"> (в случае достижения возраста 14-ти лет)</w:t>
      </w:r>
      <w:r>
        <w:rPr>
          <w:rFonts w:ascii="Times New Roman" w:hAnsi="Times New Roman" w:cs="Times New Roman"/>
          <w:sz w:val="24"/>
          <w:szCs w:val="24"/>
        </w:rPr>
        <w:t xml:space="preserve"> предоставляют необходимые документы, указанные в подпункте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_Ref536197535 \r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2.4.5</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w:t>
      </w:r>
    </w:p>
    <w:p w:rsidR="00B96EBD" w:rsidRDefault="00B96EBD" w:rsidP="00B96EBD">
      <w:pPr>
        <w:pStyle w:val="a5"/>
        <w:numPr>
          <w:ilvl w:val="1"/>
          <w:numId w:val="7"/>
        </w:numPr>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случае, предусмотренном пунктом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_Ref512600378 \r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2.17.3</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по осваиваемым им на момент достижения предельного возраста, установленного пунктом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_Ref512709345 \r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2.2</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 дополнительным общеобразовательным программам (частям).</w:t>
      </w:r>
      <w:proofErr w:type="gramEnd"/>
    </w:p>
    <w:p w:rsidR="00B96EBD" w:rsidRDefault="00B96EBD" w:rsidP="00B96EBD">
      <w:pPr>
        <w:pStyle w:val="a5"/>
        <w:numPr>
          <w:ilvl w:val="1"/>
          <w:numId w:val="7"/>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в открытых информационных источниках.</w:t>
      </w:r>
    </w:p>
    <w:p w:rsidR="00B96EBD" w:rsidRDefault="00B96EBD" w:rsidP="00B96EBD">
      <w:pPr>
        <w:pStyle w:val="a5"/>
        <w:spacing w:after="0" w:line="240" w:lineRule="auto"/>
        <w:ind w:left="0"/>
        <w:jc w:val="both"/>
        <w:rPr>
          <w:rFonts w:ascii="Times New Roman" w:hAnsi="Times New Roman" w:cs="Times New Roman"/>
          <w:sz w:val="24"/>
          <w:szCs w:val="24"/>
        </w:rPr>
      </w:pPr>
    </w:p>
    <w:p w:rsidR="00B96EBD" w:rsidRDefault="00B96EBD" w:rsidP="00B96EBD">
      <w:pPr>
        <w:spacing w:after="0" w:line="240" w:lineRule="auto"/>
        <w:jc w:val="center"/>
        <w:rPr>
          <w:rFonts w:ascii="Times New Roman" w:hAnsi="Times New Roman" w:cs="Times New Roman"/>
          <w:smallCaps/>
          <w:sz w:val="24"/>
          <w:szCs w:val="24"/>
        </w:rPr>
      </w:pPr>
      <w:r w:rsidRPr="00CA036B">
        <w:rPr>
          <w:rFonts w:ascii="Times New Roman" w:hAnsi="Times New Roman" w:cs="Times New Roman"/>
          <w:smallCaps/>
          <w:sz w:val="24"/>
          <w:szCs w:val="24"/>
          <w:lang w:val="en-US"/>
        </w:rPr>
        <w:t>III</w:t>
      </w:r>
      <w:r w:rsidRPr="00CA036B">
        <w:rPr>
          <w:rFonts w:ascii="Times New Roman" w:hAnsi="Times New Roman" w:cs="Times New Roman"/>
          <w:smallCaps/>
          <w:sz w:val="24"/>
          <w:szCs w:val="24"/>
        </w:rPr>
        <w:t>. Порядок формирования реестров дополнительных общеобразовательных программ</w:t>
      </w:r>
    </w:p>
    <w:p w:rsidR="00B96EBD" w:rsidRPr="00CA036B" w:rsidRDefault="00B96EBD" w:rsidP="00B96EBD">
      <w:pPr>
        <w:spacing w:after="0" w:line="240" w:lineRule="auto"/>
        <w:jc w:val="center"/>
        <w:rPr>
          <w:rFonts w:ascii="Times New Roman" w:hAnsi="Times New Roman" w:cs="Times New Roman"/>
          <w:smallCaps/>
          <w:sz w:val="24"/>
          <w:szCs w:val="24"/>
        </w:rPr>
      </w:pPr>
    </w:p>
    <w:p w:rsidR="00B96EBD" w:rsidRPr="006A1DCD" w:rsidRDefault="00B96EBD" w:rsidP="00B96EBD">
      <w:pPr>
        <w:pStyle w:val="a5"/>
        <w:numPr>
          <w:ilvl w:val="0"/>
          <w:numId w:val="11"/>
        </w:numPr>
        <w:spacing w:after="0" w:line="240" w:lineRule="auto"/>
        <w:ind w:left="0"/>
        <w:jc w:val="both"/>
        <w:rPr>
          <w:rFonts w:ascii="Times New Roman" w:hAnsi="Times New Roman" w:cs="Times New Roman"/>
          <w:vanish/>
          <w:sz w:val="24"/>
          <w:szCs w:val="24"/>
        </w:rPr>
      </w:pPr>
    </w:p>
    <w:p w:rsidR="00B96EBD" w:rsidRPr="006A1DCD" w:rsidRDefault="00B96EBD" w:rsidP="00B96EBD">
      <w:pPr>
        <w:pStyle w:val="a5"/>
        <w:numPr>
          <w:ilvl w:val="0"/>
          <w:numId w:val="11"/>
        </w:numPr>
        <w:spacing w:after="0" w:line="240" w:lineRule="auto"/>
        <w:ind w:left="0"/>
        <w:jc w:val="both"/>
        <w:rPr>
          <w:rFonts w:ascii="Times New Roman" w:hAnsi="Times New Roman" w:cs="Times New Roman"/>
          <w:vanish/>
          <w:sz w:val="24"/>
          <w:szCs w:val="24"/>
        </w:rPr>
      </w:pPr>
    </w:p>
    <w:p w:rsidR="00B96EBD" w:rsidRDefault="00B96EBD" w:rsidP="00B96EBD">
      <w:pPr>
        <w:pStyle w:val="a5"/>
        <w:numPr>
          <w:ilvl w:val="1"/>
          <w:numId w:val="1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В целях обеспечения вариативности и доступности дополнительного образования уполномоченный орган (уполномоченная организация) осуществляет ведение реестров образовательных программ (реестра сертифицированных образовательных программ, реестра предпрофессиональных программ, реестра значимых программ, реестра общеразвивающих программ), доступных для прохождения обучения детьми, имеющими сертификаты дополнительного образования.</w:t>
      </w:r>
    </w:p>
    <w:p w:rsidR="00B96EBD" w:rsidRDefault="00B96EBD" w:rsidP="00B96EBD">
      <w:pPr>
        <w:pStyle w:val="a5"/>
        <w:numPr>
          <w:ilvl w:val="1"/>
          <w:numId w:val="1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реестр сертифицированных образовательных программ включаются дополнительные общеобразовательные программы, прошедшие сертификацию в установленном Правилами персонифицированного финансирования порядке, реализуемые поставщиками образовательных услуг, доступные для прохождения обучения за счет сертификатов дополнительного образования.</w:t>
      </w:r>
    </w:p>
    <w:p w:rsidR="00B96EBD" w:rsidRPr="00213953" w:rsidRDefault="00B96EBD" w:rsidP="00B96EBD">
      <w:pPr>
        <w:pStyle w:val="a5"/>
        <w:numPr>
          <w:ilvl w:val="1"/>
          <w:numId w:val="11"/>
        </w:numPr>
        <w:spacing w:after="0" w:line="240" w:lineRule="auto"/>
        <w:ind w:left="0" w:firstLine="709"/>
        <w:jc w:val="both"/>
        <w:rPr>
          <w:rFonts w:ascii="Times New Roman" w:hAnsi="Times New Roman" w:cs="Times New Roman"/>
          <w:sz w:val="24"/>
          <w:szCs w:val="24"/>
        </w:rPr>
      </w:pPr>
      <w:r w:rsidRPr="00213953">
        <w:rPr>
          <w:rFonts w:ascii="Times New Roman" w:hAnsi="Times New Roman" w:cs="Times New Roman"/>
          <w:sz w:val="24"/>
          <w:szCs w:val="24"/>
        </w:rPr>
        <w:t xml:space="preserve">В целях формирования реестров предпрофессиональных программ, значимых программ, общеразвивающих 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бюджетных ассигнований местного бюджета </w:t>
      </w:r>
      <w:r>
        <w:rPr>
          <w:rFonts w:ascii="Times New Roman" w:hAnsi="Times New Roman" w:cs="Times New Roman"/>
          <w:sz w:val="24"/>
          <w:szCs w:val="24"/>
        </w:rPr>
        <w:t>Тюменцевского района</w:t>
      </w:r>
      <w:r w:rsidRPr="00213953">
        <w:rPr>
          <w:rFonts w:ascii="Times New Roman" w:hAnsi="Times New Roman" w:cs="Times New Roman"/>
          <w:sz w:val="24"/>
          <w:szCs w:val="24"/>
        </w:rPr>
        <w:t xml:space="preserve">, ежегодно до </w:t>
      </w:r>
      <w:r w:rsidRPr="00B96EBD">
        <w:rPr>
          <w:rFonts w:ascii="Times New Roman" w:hAnsi="Times New Roman" w:cs="Times New Roman"/>
          <w:sz w:val="24"/>
          <w:szCs w:val="24"/>
        </w:rPr>
        <w:t>15 августа и до 15 декабря</w:t>
      </w:r>
      <w:r w:rsidRPr="00213953">
        <w:rPr>
          <w:rFonts w:ascii="Times New Roman" w:hAnsi="Times New Roman" w:cs="Times New Roman"/>
          <w:sz w:val="24"/>
          <w:szCs w:val="24"/>
        </w:rPr>
        <w:t xml:space="preserve"> текущего года передают </w:t>
      </w:r>
      <w:r>
        <w:rPr>
          <w:rFonts w:ascii="Times New Roman" w:hAnsi="Times New Roman" w:cs="Times New Roman"/>
          <w:sz w:val="24"/>
          <w:szCs w:val="24"/>
        </w:rPr>
        <w:t xml:space="preserve">уполномоченному органу перечни </w:t>
      </w:r>
      <w:r w:rsidRPr="00213953">
        <w:rPr>
          <w:rFonts w:ascii="Times New Roman" w:hAnsi="Times New Roman" w:cs="Times New Roman"/>
          <w:sz w:val="24"/>
          <w:szCs w:val="24"/>
        </w:rPr>
        <w:t>реализуемых ими дополнительных общеобразовательных программ (далее – перечни образовательных программ организаций).</w:t>
      </w:r>
    </w:p>
    <w:p w:rsidR="00B96EBD" w:rsidRPr="00AF6E26" w:rsidRDefault="00B96EBD" w:rsidP="00B96EBD">
      <w:pPr>
        <w:pStyle w:val="a5"/>
        <w:numPr>
          <w:ilvl w:val="1"/>
          <w:numId w:val="11"/>
        </w:numPr>
        <w:spacing w:after="0" w:line="240" w:lineRule="auto"/>
        <w:ind w:left="0" w:firstLine="709"/>
        <w:jc w:val="both"/>
        <w:rPr>
          <w:rFonts w:ascii="Times New Roman" w:hAnsi="Times New Roman" w:cs="Times New Roman"/>
          <w:sz w:val="24"/>
          <w:szCs w:val="24"/>
        </w:rPr>
      </w:pPr>
      <w:bookmarkStart w:id="16" w:name="_Ref499113111"/>
      <w:r>
        <w:rPr>
          <w:rFonts w:ascii="Times New Roman" w:hAnsi="Times New Roman" w:cs="Times New Roman"/>
          <w:sz w:val="24"/>
          <w:szCs w:val="24"/>
        </w:rPr>
        <w:t>Решения о</w:t>
      </w:r>
      <w:bookmarkEnd w:id="16"/>
      <w:r>
        <w:rPr>
          <w:rFonts w:ascii="Times New Roman" w:hAnsi="Times New Roman" w:cs="Times New Roman"/>
          <w:sz w:val="24"/>
          <w:szCs w:val="24"/>
        </w:rPr>
        <w:t xml:space="preserve"> включении дополнительной общеобразовательной программы в соответствующий реестр образовательных программ, максимальной численности обучающихся по соответствующей программе за счет бюджетных ассигнований местного бюджета Тюменцевского района на плановый финансовый год принимаются не позднее </w:t>
      </w:r>
      <w:r w:rsidRPr="00B96EBD">
        <w:rPr>
          <w:rFonts w:ascii="Times New Roman" w:hAnsi="Times New Roman" w:cs="Times New Roman"/>
          <w:sz w:val="24"/>
          <w:szCs w:val="24"/>
        </w:rPr>
        <w:t>20 декабря</w:t>
      </w:r>
      <w:r>
        <w:rPr>
          <w:rFonts w:ascii="Times New Roman" w:hAnsi="Times New Roman" w:cs="Times New Roman"/>
          <w:sz w:val="24"/>
          <w:szCs w:val="24"/>
        </w:rPr>
        <w:t xml:space="preserve"> текущего года по результатам рассмотрения перечней образовательных программ организаций комиссией по формированию реестров программ дополнительного образования (далее – Комиссия по реестрам), состав которой ежегодно утверждается </w:t>
      </w:r>
      <w:r w:rsidRPr="00B96EBD">
        <w:rPr>
          <w:rFonts w:ascii="Times New Roman" w:hAnsi="Times New Roman" w:cs="Times New Roman"/>
          <w:sz w:val="24"/>
          <w:szCs w:val="24"/>
        </w:rPr>
        <w:t>администрацией Тюменцевского района.</w:t>
      </w:r>
      <w:r>
        <w:rPr>
          <w:rFonts w:ascii="Times New Roman" w:hAnsi="Times New Roman" w:cs="Times New Roman"/>
          <w:sz w:val="24"/>
          <w:szCs w:val="24"/>
        </w:rPr>
        <w:t xml:space="preserve"> Решения о корректировке реестров образовательных программ, максимальной численности обучающихся по соответствующей программе за счет бюджетных ассигнований местного бюджета Тюменцевского района на период с сентября по декабрь текущего года принимаются Комиссией по реестрам не позднее </w:t>
      </w:r>
      <w:r w:rsidRPr="00B96EBD">
        <w:rPr>
          <w:rFonts w:ascii="Times New Roman" w:hAnsi="Times New Roman" w:cs="Times New Roman"/>
          <w:sz w:val="24"/>
          <w:szCs w:val="24"/>
        </w:rPr>
        <w:t>25 августа</w:t>
      </w:r>
      <w:r>
        <w:rPr>
          <w:rFonts w:ascii="Times New Roman" w:hAnsi="Times New Roman" w:cs="Times New Roman"/>
          <w:sz w:val="24"/>
          <w:szCs w:val="24"/>
        </w:rPr>
        <w:t xml:space="preserve"> текущего года. В Комиссию по реестрам в обязательном порядке включаются представители органов местного самоуправления, осуществляющих функции и полномочия учредителей, в отношении образовательных организаций, осуществляющих деятельность за счет бюджетных ассигнований местного бюджета </w:t>
      </w:r>
      <w:r w:rsidR="00610F49">
        <w:rPr>
          <w:rFonts w:ascii="Times New Roman" w:hAnsi="Times New Roman" w:cs="Times New Roman"/>
          <w:sz w:val="24"/>
          <w:szCs w:val="24"/>
        </w:rPr>
        <w:t>Тюменцевского района</w:t>
      </w:r>
      <w:r>
        <w:rPr>
          <w:rFonts w:ascii="Times New Roman" w:hAnsi="Times New Roman" w:cs="Times New Roman"/>
          <w:sz w:val="24"/>
          <w:szCs w:val="24"/>
        </w:rPr>
        <w:t>.</w:t>
      </w:r>
    </w:p>
    <w:p w:rsidR="00610F49" w:rsidRPr="00610F49" w:rsidRDefault="00610F49" w:rsidP="00610F49">
      <w:pPr>
        <w:pStyle w:val="a5"/>
        <w:numPr>
          <w:ilvl w:val="1"/>
          <w:numId w:val="11"/>
        </w:numPr>
        <w:spacing w:after="0" w:line="240" w:lineRule="auto"/>
        <w:ind w:left="0" w:firstLine="709"/>
        <w:jc w:val="both"/>
        <w:rPr>
          <w:rFonts w:ascii="Times New Roman" w:hAnsi="Times New Roman" w:cs="Times New Roman"/>
          <w:sz w:val="24"/>
          <w:szCs w:val="24"/>
        </w:rPr>
      </w:pPr>
      <w:r w:rsidRPr="00610F49">
        <w:rPr>
          <w:rFonts w:ascii="Times New Roman" w:hAnsi="Times New Roman" w:cs="Times New Roman"/>
          <w:sz w:val="24"/>
          <w:szCs w:val="24"/>
        </w:rPr>
        <w:t>Решения о включении дополнительных общеобразовательных программ в соответствующие реестры образовательных программ, максимальной численности обучающихся по каждой программе, принимаемые Комиссией по реестрам, учитываются органами местного самоуправления, осуществляющими функции и полномочия учредителей, при формировании и утверждении муниципальных заданий бюджетным и автономным учреждениям.</w:t>
      </w:r>
    </w:p>
    <w:p w:rsidR="00610F49" w:rsidRDefault="00610F49" w:rsidP="00610F49">
      <w:pPr>
        <w:pStyle w:val="a5"/>
        <w:numPr>
          <w:ilvl w:val="1"/>
          <w:numId w:val="11"/>
        </w:numPr>
        <w:spacing w:after="0" w:line="240" w:lineRule="auto"/>
        <w:ind w:left="0" w:firstLine="709"/>
        <w:jc w:val="both"/>
        <w:rPr>
          <w:rFonts w:ascii="Times New Roman" w:hAnsi="Times New Roman" w:cs="Times New Roman"/>
          <w:sz w:val="24"/>
          <w:szCs w:val="24"/>
        </w:rPr>
      </w:pPr>
      <w:bookmarkStart w:id="17" w:name="_Ref499118684"/>
      <w:r>
        <w:rPr>
          <w:rFonts w:ascii="Times New Roman" w:hAnsi="Times New Roman" w:cs="Times New Roman"/>
          <w:sz w:val="24"/>
          <w:szCs w:val="24"/>
        </w:rPr>
        <w:t>Решение о включении дополнительной предпрофессиональной программы в реестр предпрофессиональных программ и установлении максимальной численности обучающихся по программе Комиссия по реестрам принимает с учетом оценки потребности населения муниципалитета в соответствующей программе и направлений социально-экономического развития муниципалитета.</w:t>
      </w:r>
    </w:p>
    <w:p w:rsidR="00610F49" w:rsidRDefault="00610F49" w:rsidP="00610F49">
      <w:pPr>
        <w:pStyle w:val="a5"/>
        <w:numPr>
          <w:ilvl w:val="1"/>
          <w:numId w:val="11"/>
        </w:numPr>
        <w:spacing w:after="0" w:line="240" w:lineRule="auto"/>
        <w:ind w:left="0" w:firstLine="709"/>
        <w:jc w:val="both"/>
        <w:rPr>
          <w:rFonts w:ascii="Times New Roman" w:hAnsi="Times New Roman" w:cs="Times New Roman"/>
          <w:sz w:val="24"/>
          <w:szCs w:val="24"/>
        </w:rPr>
      </w:pPr>
      <w:bookmarkStart w:id="18" w:name="_Ref507420746"/>
      <w:r>
        <w:rPr>
          <w:rFonts w:ascii="Times New Roman" w:hAnsi="Times New Roman" w:cs="Times New Roman"/>
          <w:sz w:val="24"/>
          <w:szCs w:val="24"/>
        </w:rPr>
        <w:t>Решение о включении дополнительной общеразвивающей программы в реестр значимых программ Комиссия по реестрам принимает в случае одновременного соответствия дополнительной общеразвивающей программы не менее чем двум из следующих условий:</w:t>
      </w:r>
      <w:bookmarkEnd w:id="17"/>
      <w:bookmarkEnd w:id="18"/>
    </w:p>
    <w:p w:rsidR="00610F49" w:rsidRDefault="00610F49" w:rsidP="00610F49">
      <w:pPr>
        <w:pStyle w:val="a5"/>
        <w:numPr>
          <w:ilvl w:val="2"/>
          <w:numId w:val="11"/>
        </w:numPr>
        <w:spacing w:after="0" w:line="240" w:lineRule="auto"/>
        <w:ind w:left="0" w:firstLine="709"/>
        <w:jc w:val="both"/>
        <w:rPr>
          <w:rFonts w:ascii="Times New Roman" w:hAnsi="Times New Roman" w:cs="Times New Roman"/>
          <w:sz w:val="24"/>
          <w:szCs w:val="24"/>
        </w:rPr>
      </w:pPr>
      <w:r w:rsidRPr="007F7BDC">
        <w:rPr>
          <w:rFonts w:ascii="Times New Roman" w:hAnsi="Times New Roman" w:cs="Times New Roman"/>
          <w:sz w:val="24"/>
          <w:szCs w:val="24"/>
        </w:rPr>
        <w:t>образовательная программа специально разработана в целях сопровождения отдельных категорий обучающихся;</w:t>
      </w:r>
    </w:p>
    <w:p w:rsidR="00610F49" w:rsidRDefault="00610F49" w:rsidP="00610F49">
      <w:pPr>
        <w:pStyle w:val="a5"/>
        <w:numPr>
          <w:ilvl w:val="2"/>
          <w:numId w:val="11"/>
        </w:numPr>
        <w:spacing w:after="0" w:line="240" w:lineRule="auto"/>
        <w:ind w:left="0" w:firstLine="709"/>
        <w:jc w:val="both"/>
        <w:rPr>
          <w:rFonts w:ascii="Times New Roman" w:hAnsi="Times New Roman" w:cs="Times New Roman"/>
          <w:sz w:val="24"/>
          <w:szCs w:val="24"/>
        </w:rPr>
      </w:pPr>
      <w:r w:rsidRPr="007F7BDC">
        <w:rPr>
          <w:rFonts w:ascii="Times New Roman" w:hAnsi="Times New Roman" w:cs="Times New Roman"/>
          <w:sz w:val="24"/>
          <w:szCs w:val="24"/>
        </w:rPr>
        <w:lastRenderedPageBreak/>
        <w:t>образовательная программа специально разработана в целях сопровождения социально-экономического развития муниципалитета;</w:t>
      </w:r>
    </w:p>
    <w:p w:rsidR="00610F49" w:rsidRDefault="00610F49" w:rsidP="00610F49">
      <w:pPr>
        <w:pStyle w:val="a5"/>
        <w:numPr>
          <w:ilvl w:val="2"/>
          <w:numId w:val="11"/>
        </w:numPr>
        <w:spacing w:after="0" w:line="240" w:lineRule="auto"/>
        <w:ind w:left="0" w:firstLine="709"/>
        <w:jc w:val="both"/>
        <w:rPr>
          <w:rFonts w:ascii="Times New Roman" w:hAnsi="Times New Roman" w:cs="Times New Roman"/>
          <w:sz w:val="24"/>
          <w:szCs w:val="24"/>
        </w:rPr>
      </w:pPr>
      <w:r w:rsidRPr="007F7BDC">
        <w:rPr>
          <w:rFonts w:ascii="Times New Roman" w:hAnsi="Times New Roman" w:cs="Times New Roman"/>
          <w:sz w:val="24"/>
          <w:szCs w:val="24"/>
        </w:rPr>
        <w:t>образовательная программа специально разработана в целях сохранения традиций муниципалитета и/или формирования патриотического самосознания детей;</w:t>
      </w:r>
    </w:p>
    <w:p w:rsidR="00610F49" w:rsidRDefault="00610F49" w:rsidP="00610F49">
      <w:pPr>
        <w:pStyle w:val="a5"/>
        <w:numPr>
          <w:ilvl w:val="2"/>
          <w:numId w:val="1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образовательная программа реализуется в целях обеспечения развития детей по обозначенным на уровне Тюменцевского района и/или региона приоритетным видам деятельности;</w:t>
      </w:r>
    </w:p>
    <w:p w:rsidR="00610F49" w:rsidRDefault="00610F49" w:rsidP="00610F49">
      <w:pPr>
        <w:pStyle w:val="a5"/>
        <w:numPr>
          <w:ilvl w:val="2"/>
          <w:numId w:val="11"/>
        </w:numPr>
        <w:spacing w:after="0" w:line="240" w:lineRule="auto"/>
        <w:ind w:left="0" w:firstLine="709"/>
        <w:jc w:val="both"/>
        <w:rPr>
          <w:rFonts w:ascii="Times New Roman" w:hAnsi="Times New Roman" w:cs="Times New Roman"/>
          <w:sz w:val="24"/>
          <w:szCs w:val="24"/>
        </w:rPr>
      </w:pPr>
      <w:r w:rsidRPr="007F7BDC">
        <w:rPr>
          <w:rFonts w:ascii="Times New Roman" w:hAnsi="Times New Roman" w:cs="Times New Roman"/>
          <w:sz w:val="24"/>
          <w:szCs w:val="24"/>
        </w:rPr>
        <w:t xml:space="preserve">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w:t>
      </w:r>
      <w:proofErr w:type="spellStart"/>
      <w:r w:rsidRPr="007F7BDC">
        <w:rPr>
          <w:rFonts w:ascii="Times New Roman" w:hAnsi="Times New Roman" w:cs="Times New Roman"/>
          <w:sz w:val="24"/>
          <w:szCs w:val="24"/>
        </w:rPr>
        <w:t>девиантного</w:t>
      </w:r>
      <w:proofErr w:type="spellEnd"/>
      <w:r w:rsidRPr="007F7BDC">
        <w:rPr>
          <w:rFonts w:ascii="Times New Roman" w:hAnsi="Times New Roman" w:cs="Times New Roman"/>
          <w:sz w:val="24"/>
          <w:szCs w:val="24"/>
        </w:rPr>
        <w:t xml:space="preserve"> поведения детей и подростков;</w:t>
      </w:r>
    </w:p>
    <w:p w:rsidR="00610F49" w:rsidRPr="00610F49" w:rsidRDefault="00610F49" w:rsidP="00610F49">
      <w:pPr>
        <w:pStyle w:val="a5"/>
        <w:numPr>
          <w:ilvl w:val="2"/>
          <w:numId w:val="11"/>
        </w:numPr>
        <w:spacing w:after="0" w:line="240" w:lineRule="auto"/>
        <w:ind w:left="0" w:firstLine="709"/>
        <w:jc w:val="both"/>
        <w:rPr>
          <w:rFonts w:ascii="Times New Roman" w:hAnsi="Times New Roman" w:cs="Times New Roman"/>
          <w:sz w:val="24"/>
          <w:szCs w:val="24"/>
        </w:rPr>
      </w:pPr>
      <w:r w:rsidRPr="00610F49">
        <w:rPr>
          <w:rFonts w:ascii="Times New Roman" w:hAnsi="Times New Roman" w:cs="Times New Roman"/>
          <w:sz w:val="24"/>
          <w:szCs w:val="24"/>
        </w:rPr>
        <w:t>образовательная программа не будет востребована населением, в случае ее реализации в рамках системы персонифицированного финансирования дополнительного образования, в том числе в связи с ее высокой стоимостью.</w:t>
      </w:r>
    </w:p>
    <w:p w:rsidR="00610F49" w:rsidRDefault="00610F49" w:rsidP="00610F49">
      <w:pPr>
        <w:pStyle w:val="a5"/>
        <w:numPr>
          <w:ilvl w:val="1"/>
          <w:numId w:val="11"/>
        </w:numPr>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случае если дополнительная общеобразовательная программа, включенная в перечень образовательных программ организации, не удовлетворяет условиям включения в реестр значимых программ, указанным в пункте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_Ref507420746 \r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3.7</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 и при этом не соответствует условиям </w:t>
      </w:r>
      <w:r w:rsidRPr="00954CF4">
        <w:rPr>
          <w:rFonts w:ascii="Times New Roman" w:hAnsi="Times New Roman"/>
          <w:sz w:val="24"/>
          <w:szCs w:val="24"/>
        </w:rPr>
        <w:t>включени</w:t>
      </w:r>
      <w:r>
        <w:rPr>
          <w:rFonts w:ascii="Times New Roman" w:hAnsi="Times New Roman"/>
          <w:sz w:val="24"/>
          <w:szCs w:val="24"/>
        </w:rPr>
        <w:t>я</w:t>
      </w:r>
      <w:r w:rsidRPr="00954CF4">
        <w:rPr>
          <w:rFonts w:ascii="Times New Roman" w:hAnsi="Times New Roman"/>
          <w:sz w:val="24"/>
          <w:szCs w:val="24"/>
        </w:rPr>
        <w:t xml:space="preserve"> образовательной программы в </w:t>
      </w:r>
      <w:r>
        <w:rPr>
          <w:rFonts w:ascii="Times New Roman" w:hAnsi="Times New Roman"/>
          <w:sz w:val="24"/>
          <w:szCs w:val="24"/>
        </w:rPr>
        <w:t xml:space="preserve">реестр сертифицированных образовательных программ, установленным </w:t>
      </w:r>
      <w:r w:rsidRPr="00547841">
        <w:rPr>
          <w:rFonts w:ascii="Times New Roman" w:hAnsi="Times New Roman" w:cs="Times New Roman"/>
          <w:sz w:val="24"/>
          <w:szCs w:val="24"/>
        </w:rPr>
        <w:t>Правила</w:t>
      </w:r>
      <w:r>
        <w:rPr>
          <w:rFonts w:ascii="Times New Roman" w:hAnsi="Times New Roman" w:cs="Times New Roman"/>
          <w:sz w:val="24"/>
          <w:szCs w:val="24"/>
        </w:rPr>
        <w:t>ми</w:t>
      </w:r>
      <w:r w:rsidRPr="00547841">
        <w:rPr>
          <w:rFonts w:ascii="Times New Roman" w:hAnsi="Times New Roman" w:cs="Times New Roman"/>
          <w:sz w:val="24"/>
          <w:szCs w:val="24"/>
        </w:rPr>
        <w:t xml:space="preserve"> персонифицированного финансирования</w:t>
      </w:r>
      <w:r>
        <w:rPr>
          <w:rFonts w:ascii="Times New Roman" w:hAnsi="Times New Roman" w:cs="Times New Roman"/>
          <w:sz w:val="24"/>
          <w:szCs w:val="24"/>
        </w:rPr>
        <w:t>, Комиссия по реестрам вправе принять решение о ее включении в реестр общеразвивающих программ.</w:t>
      </w:r>
      <w:proofErr w:type="gramEnd"/>
      <w:r>
        <w:rPr>
          <w:rFonts w:ascii="Times New Roman" w:hAnsi="Times New Roman" w:cs="Times New Roman"/>
          <w:sz w:val="24"/>
          <w:szCs w:val="24"/>
        </w:rPr>
        <w:t xml:space="preserve"> Решение о включении дополнительной общеобразовательной программы в реестр общеразвивающих программ принимается по окончанию завершения формирования реестров предпрофессиональных программ и значимых программ, с учетом доступных после формирования указанных реестров остатков бюджетных ассигнований.</w:t>
      </w:r>
    </w:p>
    <w:p w:rsidR="00610F49" w:rsidRDefault="00610F49" w:rsidP="00610F49">
      <w:pPr>
        <w:pStyle w:val="a5"/>
        <w:numPr>
          <w:ilvl w:val="2"/>
          <w:numId w:val="11"/>
        </w:numPr>
        <w:spacing w:after="0" w:line="240" w:lineRule="auto"/>
        <w:ind w:left="0" w:firstLine="709"/>
        <w:jc w:val="both"/>
        <w:rPr>
          <w:rFonts w:ascii="Times New Roman" w:hAnsi="Times New Roman" w:cs="Times New Roman"/>
          <w:sz w:val="24"/>
          <w:szCs w:val="24"/>
        </w:rPr>
      </w:pPr>
      <w:r w:rsidRPr="001832EC">
        <w:rPr>
          <w:rFonts w:ascii="Times New Roman" w:hAnsi="Times New Roman" w:cs="Times New Roman"/>
          <w:sz w:val="24"/>
          <w:szCs w:val="24"/>
        </w:rPr>
        <w:t>В реестр общеразвивающих программ в приоритетном порядке включаются дополнительные общеобразовательные программы, не включенные в реестры значимых и предпрофессиональных программ, освоение которых в новом учебном году продолжается детьми, зачисленными на обучение и переведенными в учебном году, предшествующему формированию реестров программ. Новые зачисления на обучение на соответствующие программы могут быть ограничены по решению Комиссии по реестрам.</w:t>
      </w:r>
    </w:p>
    <w:p w:rsidR="00132FBD" w:rsidRDefault="00610F49" w:rsidP="00610F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реестры предпрофессиональных и значимых программ могут включаться соответствующие дополнительные общеобразовательные программы, реализуемые на территории Тюменцевского района за счет средств бюджета Алтайского края</w:t>
      </w:r>
    </w:p>
    <w:p w:rsidR="00132FBD" w:rsidRDefault="00132FBD" w:rsidP="00132FBD">
      <w:pPr>
        <w:rPr>
          <w:rFonts w:ascii="Times New Roman" w:hAnsi="Times New Roman" w:cs="Times New Roman"/>
          <w:sz w:val="24"/>
          <w:szCs w:val="24"/>
        </w:rPr>
      </w:pPr>
    </w:p>
    <w:p w:rsidR="00132FBD" w:rsidRDefault="00132FBD" w:rsidP="00132FBD">
      <w:pPr>
        <w:spacing w:after="0" w:line="240" w:lineRule="auto"/>
        <w:jc w:val="center"/>
        <w:rPr>
          <w:rFonts w:ascii="Times New Roman" w:hAnsi="Times New Roman" w:cs="Times New Roman"/>
          <w:smallCaps/>
          <w:sz w:val="24"/>
          <w:szCs w:val="24"/>
        </w:rPr>
      </w:pPr>
      <w:r w:rsidRPr="00CA036B">
        <w:rPr>
          <w:rFonts w:ascii="Times New Roman" w:hAnsi="Times New Roman" w:cs="Times New Roman"/>
          <w:smallCaps/>
          <w:sz w:val="24"/>
          <w:szCs w:val="24"/>
          <w:lang w:val="en-US"/>
        </w:rPr>
        <w:t>IV</w:t>
      </w:r>
      <w:r w:rsidRPr="00CA036B">
        <w:rPr>
          <w:rFonts w:ascii="Times New Roman" w:hAnsi="Times New Roman" w:cs="Times New Roman"/>
          <w:smallCaps/>
          <w:sz w:val="24"/>
          <w:szCs w:val="24"/>
        </w:rPr>
        <w:t>. Порядок использования сертификатов дополнительного образования.</w:t>
      </w:r>
    </w:p>
    <w:p w:rsidR="00132FBD" w:rsidRPr="00CA036B" w:rsidRDefault="00132FBD" w:rsidP="00132FBD">
      <w:pPr>
        <w:spacing w:after="0" w:line="240" w:lineRule="auto"/>
        <w:jc w:val="center"/>
        <w:rPr>
          <w:rFonts w:ascii="Times New Roman" w:hAnsi="Times New Roman" w:cs="Times New Roman"/>
          <w:smallCaps/>
          <w:sz w:val="24"/>
          <w:szCs w:val="24"/>
        </w:rPr>
      </w:pPr>
    </w:p>
    <w:p w:rsidR="00132FBD" w:rsidRPr="006A1DCD" w:rsidRDefault="00132FBD" w:rsidP="00132FBD">
      <w:pPr>
        <w:pStyle w:val="a5"/>
        <w:numPr>
          <w:ilvl w:val="0"/>
          <w:numId w:val="11"/>
        </w:numPr>
        <w:spacing w:after="0" w:line="240" w:lineRule="auto"/>
        <w:ind w:left="0"/>
        <w:jc w:val="both"/>
        <w:rPr>
          <w:rFonts w:ascii="Times New Roman" w:hAnsi="Times New Roman" w:cs="Times New Roman"/>
          <w:vanish/>
          <w:sz w:val="24"/>
          <w:szCs w:val="24"/>
        </w:rPr>
      </w:pPr>
    </w:p>
    <w:p w:rsidR="00132FBD" w:rsidRPr="006A1DCD" w:rsidRDefault="00132FBD" w:rsidP="00132FBD">
      <w:pPr>
        <w:pStyle w:val="a5"/>
        <w:numPr>
          <w:ilvl w:val="0"/>
          <w:numId w:val="11"/>
        </w:numPr>
        <w:spacing w:after="0" w:line="240" w:lineRule="auto"/>
        <w:ind w:left="0"/>
        <w:jc w:val="both"/>
        <w:rPr>
          <w:rFonts w:ascii="Times New Roman" w:hAnsi="Times New Roman" w:cs="Times New Roman"/>
          <w:vanish/>
          <w:sz w:val="24"/>
          <w:szCs w:val="24"/>
        </w:rPr>
      </w:pPr>
    </w:p>
    <w:p w:rsidR="00132FBD" w:rsidRDefault="00132FBD" w:rsidP="00132FBD">
      <w:pPr>
        <w:pStyle w:val="a5"/>
        <w:numPr>
          <w:ilvl w:val="1"/>
          <w:numId w:val="1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w:t>
      </w:r>
    </w:p>
    <w:p w:rsidR="00132FBD" w:rsidRPr="00D55337" w:rsidRDefault="00132FBD" w:rsidP="00132FBD">
      <w:pPr>
        <w:pStyle w:val="a5"/>
        <w:numPr>
          <w:ilvl w:val="1"/>
          <w:numId w:val="1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Сертификат дополнительного образования не можетодновременно использоваться для получения образования по дополнительным общеобразовательным программам, включенным в реестр сертифицированных образовательных программ и реестр общеразвивающих программ. В целях определения возможности использования сертификата дополнительного образования для получения образования по дополнительным общеобразовательным программам, включенным в реестр сертифицированных образовательных программ и реестр общеразвивающих программ, </w:t>
      </w:r>
      <w:r>
        <w:rPr>
          <w:rFonts w:ascii="Times New Roman" w:hAnsi="Times New Roman" w:cs="Times New Roman"/>
          <w:sz w:val="24"/>
          <w:szCs w:val="24"/>
        </w:rPr>
        <w:lastRenderedPageBreak/>
        <w:t>сертификату дополнительного образования присваивается статус сертификата учета или сертификата персонифицированного финансирования.</w:t>
      </w:r>
    </w:p>
    <w:p w:rsidR="00132FBD" w:rsidRPr="00572EF0" w:rsidRDefault="00132FBD" w:rsidP="00132FBD">
      <w:pPr>
        <w:pStyle w:val="a5"/>
        <w:numPr>
          <w:ilvl w:val="1"/>
          <w:numId w:val="12"/>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Статус сертификата персонифицированного финансирования присваивается сертификату дополнительного образования при приеме поставщиком образовательных услуг </w:t>
      </w:r>
      <w:r w:rsidRPr="003B5758">
        <w:rPr>
          <w:rFonts w:ascii="Times New Roman" w:hAnsi="Times New Roman" w:cs="Times New Roman"/>
          <w:sz w:val="24"/>
          <w:szCs w:val="24"/>
        </w:rPr>
        <w:t xml:space="preserve">заявления о зачислении или предварительной заявки на обучение в электронном виде (далее – Заявка на </w:t>
      </w:r>
      <w:proofErr w:type="gramStart"/>
      <w:r w:rsidRPr="003B5758">
        <w:rPr>
          <w:rFonts w:ascii="Times New Roman" w:hAnsi="Times New Roman" w:cs="Times New Roman"/>
          <w:sz w:val="24"/>
          <w:szCs w:val="24"/>
        </w:rPr>
        <w:t>обучение</w:t>
      </w:r>
      <w:proofErr w:type="gramEnd"/>
      <w:r w:rsidRPr="003B5758">
        <w:rPr>
          <w:rFonts w:ascii="Times New Roman" w:hAnsi="Times New Roman" w:cs="Times New Roman"/>
          <w:sz w:val="24"/>
          <w:szCs w:val="24"/>
        </w:rPr>
        <w:t>) по дополнительной</w:t>
      </w:r>
      <w:r>
        <w:rPr>
          <w:rFonts w:ascii="Times New Roman" w:hAnsi="Times New Roman" w:cs="Times New Roman"/>
          <w:sz w:val="24"/>
          <w:szCs w:val="24"/>
        </w:rPr>
        <w:t xml:space="preserve"> общеобразовательной программе, включенной в реестр сертифицированных образовательных программ, в случае </w:t>
      </w:r>
      <w:r w:rsidRPr="00572EF0">
        <w:rPr>
          <w:rFonts w:ascii="Times New Roman" w:hAnsi="Times New Roman" w:cs="Times New Roman"/>
          <w:color w:val="000000" w:themeColor="text1"/>
          <w:sz w:val="24"/>
          <w:szCs w:val="24"/>
        </w:rPr>
        <w:t xml:space="preserve">соблюдения условий, установленных пунктом </w:t>
      </w:r>
      <w:r w:rsidR="00BD1C10" w:rsidRPr="00572EF0">
        <w:rPr>
          <w:rFonts w:ascii="Times New Roman" w:hAnsi="Times New Roman" w:cs="Times New Roman"/>
          <w:color w:val="000000" w:themeColor="text1"/>
          <w:sz w:val="24"/>
          <w:szCs w:val="24"/>
        </w:rPr>
        <w:fldChar w:fldCharType="begin"/>
      </w:r>
      <w:r w:rsidRPr="00572EF0">
        <w:rPr>
          <w:rFonts w:ascii="Times New Roman" w:hAnsi="Times New Roman" w:cs="Times New Roman"/>
          <w:color w:val="000000" w:themeColor="text1"/>
          <w:sz w:val="24"/>
          <w:szCs w:val="24"/>
        </w:rPr>
        <w:instrText xml:space="preserve"> REF _Ref499131407 \r \h </w:instrText>
      </w:r>
      <w:r w:rsidR="00BD1C10" w:rsidRPr="00572EF0">
        <w:rPr>
          <w:rFonts w:ascii="Times New Roman" w:hAnsi="Times New Roman" w:cs="Times New Roman"/>
          <w:color w:val="000000" w:themeColor="text1"/>
          <w:sz w:val="24"/>
          <w:szCs w:val="24"/>
        </w:rPr>
      </w:r>
      <w:r w:rsidR="00BD1C10" w:rsidRPr="00572EF0">
        <w:rPr>
          <w:rFonts w:ascii="Times New Roman" w:hAnsi="Times New Roman" w:cs="Times New Roman"/>
          <w:color w:val="000000" w:themeColor="text1"/>
          <w:sz w:val="24"/>
          <w:szCs w:val="24"/>
        </w:rPr>
        <w:fldChar w:fldCharType="separate"/>
      </w:r>
      <w:r w:rsidR="000C6FD3">
        <w:rPr>
          <w:rFonts w:ascii="Times New Roman" w:hAnsi="Times New Roman" w:cs="Times New Roman"/>
          <w:color w:val="000000" w:themeColor="text1"/>
          <w:sz w:val="24"/>
          <w:szCs w:val="24"/>
        </w:rPr>
        <w:t>4.5</w:t>
      </w:r>
      <w:r w:rsidR="00BD1C10" w:rsidRPr="00572EF0">
        <w:rPr>
          <w:rFonts w:ascii="Times New Roman" w:hAnsi="Times New Roman" w:cs="Times New Roman"/>
          <w:color w:val="000000" w:themeColor="text1"/>
          <w:sz w:val="24"/>
          <w:szCs w:val="24"/>
        </w:rPr>
        <w:fldChar w:fldCharType="end"/>
      </w:r>
      <w:r w:rsidRPr="00572EF0">
        <w:rPr>
          <w:rFonts w:ascii="Times New Roman" w:hAnsi="Times New Roman" w:cs="Times New Roman"/>
          <w:color w:val="000000" w:themeColor="text1"/>
          <w:sz w:val="24"/>
          <w:szCs w:val="24"/>
        </w:rPr>
        <w:t xml:space="preserve"> настоящего Положения.</w:t>
      </w:r>
    </w:p>
    <w:p w:rsidR="00132FBD" w:rsidRPr="00572EF0" w:rsidRDefault="00132FBD" w:rsidP="00132FBD">
      <w:pPr>
        <w:pStyle w:val="a5"/>
        <w:numPr>
          <w:ilvl w:val="1"/>
          <w:numId w:val="12"/>
        </w:numPr>
        <w:spacing w:after="0" w:line="240" w:lineRule="auto"/>
        <w:ind w:left="0" w:firstLine="709"/>
        <w:jc w:val="both"/>
        <w:rPr>
          <w:rFonts w:ascii="Times New Roman" w:hAnsi="Times New Roman" w:cs="Times New Roman"/>
          <w:color w:val="000000" w:themeColor="text1"/>
          <w:sz w:val="24"/>
          <w:szCs w:val="24"/>
        </w:rPr>
      </w:pPr>
      <w:r w:rsidRPr="00572EF0">
        <w:rPr>
          <w:rFonts w:ascii="Times New Roman" w:hAnsi="Times New Roman" w:cs="Times New Roman"/>
          <w:color w:val="000000" w:themeColor="text1"/>
          <w:sz w:val="24"/>
          <w:szCs w:val="24"/>
        </w:rPr>
        <w:t xml:space="preserve">Изменение статуса сертификата персонифицированного финансирования на статус сертификата учета при приеме поставщиком образовательных услуг Заявки на </w:t>
      </w:r>
      <w:proofErr w:type="gramStart"/>
      <w:r w:rsidRPr="00572EF0">
        <w:rPr>
          <w:rFonts w:ascii="Times New Roman" w:hAnsi="Times New Roman" w:cs="Times New Roman"/>
          <w:color w:val="000000" w:themeColor="text1"/>
          <w:sz w:val="24"/>
          <w:szCs w:val="24"/>
        </w:rPr>
        <w:t>обучение</w:t>
      </w:r>
      <w:proofErr w:type="gramEnd"/>
      <w:r w:rsidRPr="00572EF0">
        <w:rPr>
          <w:rFonts w:ascii="Times New Roman" w:hAnsi="Times New Roman" w:cs="Times New Roman"/>
          <w:color w:val="000000" w:themeColor="text1"/>
          <w:sz w:val="24"/>
          <w:szCs w:val="24"/>
        </w:rPr>
        <w:t xml:space="preserve"> по дополнительной общеобразовательной программе, включенной в реестры предпрофессиональных, общеразвивающих или значимых программ, происходит при </w:t>
      </w:r>
      <w:proofErr w:type="spellStart"/>
      <w:r w:rsidRPr="00572EF0">
        <w:rPr>
          <w:rFonts w:ascii="Times New Roman" w:hAnsi="Times New Roman" w:cs="Times New Roman"/>
          <w:color w:val="000000" w:themeColor="text1"/>
          <w:sz w:val="24"/>
          <w:szCs w:val="24"/>
        </w:rPr>
        <w:t>соблюденииусловий</w:t>
      </w:r>
      <w:proofErr w:type="spellEnd"/>
      <w:r w:rsidRPr="00572EF0">
        <w:rPr>
          <w:rFonts w:ascii="Times New Roman" w:hAnsi="Times New Roman" w:cs="Times New Roman"/>
          <w:color w:val="000000" w:themeColor="text1"/>
          <w:sz w:val="24"/>
          <w:szCs w:val="24"/>
        </w:rPr>
        <w:t xml:space="preserve">, установленных пунктом </w:t>
      </w:r>
      <w:r w:rsidR="00BD1C10">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REF _Ref536197622 \r \h </w:instrText>
      </w:r>
      <w:r w:rsidR="00BD1C10">
        <w:rPr>
          <w:rFonts w:ascii="Times New Roman" w:hAnsi="Times New Roman" w:cs="Times New Roman"/>
          <w:color w:val="000000" w:themeColor="text1"/>
          <w:sz w:val="24"/>
          <w:szCs w:val="24"/>
        </w:rPr>
      </w:r>
      <w:r w:rsidR="00BD1C10">
        <w:rPr>
          <w:rFonts w:ascii="Times New Roman" w:hAnsi="Times New Roman" w:cs="Times New Roman"/>
          <w:color w:val="000000" w:themeColor="text1"/>
          <w:sz w:val="24"/>
          <w:szCs w:val="24"/>
        </w:rPr>
        <w:fldChar w:fldCharType="separate"/>
      </w:r>
      <w:r w:rsidR="000C6FD3">
        <w:rPr>
          <w:rFonts w:ascii="Times New Roman" w:hAnsi="Times New Roman" w:cs="Times New Roman"/>
          <w:color w:val="000000" w:themeColor="text1"/>
          <w:sz w:val="24"/>
          <w:szCs w:val="24"/>
        </w:rPr>
        <w:t>4.6</w:t>
      </w:r>
      <w:r w:rsidR="00BD1C10">
        <w:rPr>
          <w:rFonts w:ascii="Times New Roman" w:hAnsi="Times New Roman" w:cs="Times New Roman"/>
          <w:color w:val="000000" w:themeColor="text1"/>
          <w:sz w:val="24"/>
          <w:szCs w:val="24"/>
        </w:rPr>
        <w:fldChar w:fldCharType="end"/>
      </w:r>
      <w:r w:rsidRPr="00572EF0">
        <w:rPr>
          <w:rFonts w:ascii="Times New Roman" w:hAnsi="Times New Roman" w:cs="Times New Roman"/>
          <w:color w:val="000000" w:themeColor="text1"/>
          <w:sz w:val="24"/>
          <w:szCs w:val="24"/>
        </w:rPr>
        <w:t>настоящего Положения. В ином случае статус сертификата не меняется.</w:t>
      </w:r>
    </w:p>
    <w:p w:rsidR="00132FBD" w:rsidRDefault="00132FBD" w:rsidP="00132FBD">
      <w:pPr>
        <w:pStyle w:val="a5"/>
        <w:numPr>
          <w:ilvl w:val="1"/>
          <w:numId w:val="12"/>
        </w:numPr>
        <w:spacing w:after="0" w:line="240" w:lineRule="auto"/>
        <w:ind w:left="0" w:firstLine="709"/>
        <w:jc w:val="both"/>
        <w:rPr>
          <w:rFonts w:ascii="Times New Roman" w:hAnsi="Times New Roman" w:cs="Times New Roman"/>
          <w:sz w:val="24"/>
          <w:szCs w:val="24"/>
        </w:rPr>
      </w:pPr>
      <w:bookmarkStart w:id="19" w:name="_Ref499131407"/>
      <w:r w:rsidRPr="00572EF0">
        <w:rPr>
          <w:rFonts w:ascii="Times New Roman" w:hAnsi="Times New Roman" w:cs="Times New Roman"/>
          <w:color w:val="000000" w:themeColor="text1"/>
          <w:sz w:val="24"/>
          <w:szCs w:val="24"/>
        </w:rPr>
        <w:t xml:space="preserve">Перевод сертификата дополнительного </w:t>
      </w:r>
      <w:r>
        <w:rPr>
          <w:rFonts w:ascii="Times New Roman" w:hAnsi="Times New Roman" w:cs="Times New Roman"/>
          <w:sz w:val="24"/>
          <w:szCs w:val="24"/>
        </w:rPr>
        <w:t xml:space="preserve">образования в статус сертификата персонифицированного финансирования осуществляется при условии </w:t>
      </w:r>
      <w:proofErr w:type="gramStart"/>
      <w:r>
        <w:rPr>
          <w:rFonts w:ascii="Times New Roman" w:hAnsi="Times New Roman" w:cs="Times New Roman"/>
          <w:sz w:val="24"/>
          <w:szCs w:val="24"/>
        </w:rPr>
        <w:t>отсутствия фактов текущего использования сертификата дополнительного образования</w:t>
      </w:r>
      <w:bookmarkEnd w:id="19"/>
      <w:proofErr w:type="gramEnd"/>
      <w:r>
        <w:rPr>
          <w:rFonts w:ascii="Times New Roman" w:hAnsi="Times New Roman" w:cs="Times New Roman"/>
          <w:sz w:val="24"/>
          <w:szCs w:val="24"/>
        </w:rPr>
        <w:t xml:space="preserve"> для обучения по дополнительным общеобразовательным программам в объеме, не предусмотренном пунктом</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_Ref507428096 \w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4.11</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w:t>
      </w:r>
    </w:p>
    <w:p w:rsidR="00132FBD" w:rsidRPr="00572EF0" w:rsidRDefault="00132FBD" w:rsidP="00132FBD">
      <w:pPr>
        <w:pStyle w:val="a5"/>
        <w:numPr>
          <w:ilvl w:val="1"/>
          <w:numId w:val="12"/>
        </w:numPr>
        <w:spacing w:after="0" w:line="240" w:lineRule="auto"/>
        <w:ind w:left="0" w:firstLine="709"/>
        <w:jc w:val="both"/>
        <w:rPr>
          <w:rFonts w:ascii="Times New Roman" w:hAnsi="Times New Roman" w:cs="Times New Roman"/>
          <w:color w:val="000000" w:themeColor="text1"/>
          <w:sz w:val="24"/>
          <w:szCs w:val="24"/>
        </w:rPr>
      </w:pPr>
      <w:bookmarkStart w:id="20" w:name="_Ref536197622"/>
      <w:bookmarkStart w:id="21" w:name="_Ref499131295"/>
      <w:r w:rsidRPr="00572EF0">
        <w:rPr>
          <w:rFonts w:ascii="Times New Roman" w:hAnsi="Times New Roman" w:cs="Times New Roman"/>
          <w:color w:val="000000" w:themeColor="text1"/>
          <w:sz w:val="24"/>
          <w:szCs w:val="24"/>
        </w:rPr>
        <w:t>Перевод сертификата дополнительного образования в статус сертификата учета может быть осуществлен при одновременном выполнении следующих условий:</w:t>
      </w:r>
      <w:bookmarkEnd w:id="20"/>
    </w:p>
    <w:p w:rsidR="00132FBD" w:rsidRPr="00572EF0" w:rsidRDefault="00132FBD" w:rsidP="00132FBD">
      <w:pPr>
        <w:pStyle w:val="a5"/>
        <w:numPr>
          <w:ilvl w:val="0"/>
          <w:numId w:val="13"/>
        </w:numPr>
        <w:spacing w:after="0" w:line="240" w:lineRule="auto"/>
        <w:ind w:left="0" w:firstLine="709"/>
        <w:jc w:val="both"/>
        <w:rPr>
          <w:rFonts w:ascii="Times New Roman" w:hAnsi="Times New Roman" w:cs="Times New Roman"/>
          <w:color w:val="000000" w:themeColor="text1"/>
          <w:sz w:val="24"/>
          <w:szCs w:val="24"/>
        </w:rPr>
      </w:pPr>
      <w:r w:rsidRPr="00572EF0">
        <w:rPr>
          <w:rFonts w:ascii="Times New Roman" w:hAnsi="Times New Roman" w:cs="Times New Roman"/>
          <w:color w:val="000000" w:themeColor="text1"/>
          <w:sz w:val="24"/>
          <w:szCs w:val="24"/>
        </w:rPr>
        <w:t>Отсутствуютзаключенные с использованием рассматриваемого для перевода сертификатадоговоры об образовании, а также поданные с использованием указанного сертификата и неотклоненные Заявки, на обучение по дополнительным общеобразовательным программам, включенным в реестр сертифицированных образовательных программ;</w:t>
      </w:r>
      <w:bookmarkEnd w:id="21"/>
    </w:p>
    <w:p w:rsidR="00132FBD" w:rsidRPr="00572EF0" w:rsidRDefault="00132FBD" w:rsidP="00132FBD">
      <w:pPr>
        <w:pStyle w:val="a5"/>
        <w:numPr>
          <w:ilvl w:val="0"/>
          <w:numId w:val="13"/>
        </w:numPr>
        <w:spacing w:after="0" w:line="240" w:lineRule="auto"/>
        <w:ind w:left="0" w:firstLine="709"/>
        <w:jc w:val="both"/>
        <w:rPr>
          <w:rFonts w:ascii="Times New Roman" w:hAnsi="Times New Roman" w:cs="Times New Roman"/>
          <w:color w:val="000000" w:themeColor="text1"/>
          <w:sz w:val="24"/>
          <w:szCs w:val="24"/>
        </w:rPr>
      </w:pPr>
      <w:r w:rsidRPr="00572EF0">
        <w:rPr>
          <w:rFonts w:ascii="Times New Roman" w:hAnsi="Times New Roman" w:cs="Times New Roman"/>
          <w:color w:val="000000" w:themeColor="text1"/>
          <w:sz w:val="24"/>
          <w:szCs w:val="24"/>
        </w:rPr>
        <w:t>норматив обеспечения сертификата дополнительного образования, определяемый в соответствии с программой персонифицированного финансирования на момент приема поставщиком образовательных услуг Заявки на обучение по дополнительной общеобразовательной программе, не превышает объем остатка средств на рассматриваемом для перевода сертификате.</w:t>
      </w:r>
    </w:p>
    <w:p w:rsidR="00132FBD" w:rsidRPr="00132FBD" w:rsidRDefault="00132FBD" w:rsidP="00132FBD">
      <w:pPr>
        <w:pStyle w:val="a5"/>
        <w:numPr>
          <w:ilvl w:val="1"/>
          <w:numId w:val="1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Перевод сертификата дополнительного образования в статус сертификата персонифицированного финансирования, в случае соблюдения условий, установленных пунктом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_Ref499131407 \r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4.5</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 осуществляется уполномоченным органом (уполномоченной организацией):</w:t>
      </w:r>
    </w:p>
    <w:p w:rsidR="00132FBD" w:rsidRPr="00132FBD" w:rsidRDefault="00132FBD" w:rsidP="00132FBD">
      <w:pPr>
        <w:pStyle w:val="a5"/>
        <w:numPr>
          <w:ilvl w:val="2"/>
          <w:numId w:val="12"/>
        </w:numPr>
        <w:spacing w:after="0" w:line="240" w:lineRule="auto"/>
        <w:ind w:left="0" w:firstLine="709"/>
        <w:jc w:val="both"/>
        <w:rPr>
          <w:rFonts w:ascii="Times New Roman" w:hAnsi="Times New Roman" w:cs="Times New Roman"/>
          <w:sz w:val="24"/>
          <w:szCs w:val="24"/>
        </w:rPr>
      </w:pPr>
      <w:bookmarkStart w:id="22" w:name="_Ref507424420"/>
      <w:r w:rsidRPr="00132FBD">
        <w:rPr>
          <w:rFonts w:ascii="Times New Roman" w:hAnsi="Times New Roman" w:cs="Times New Roman"/>
          <w:sz w:val="24"/>
          <w:szCs w:val="24"/>
        </w:rPr>
        <w:t>в день подачи Заявки на обучение по дополнительной общеобразовательной программе, включенной в реестр сертифицированных образовательных программ, в случае если на момент подачи заявки на обучениеобщий объем обеспечения действующих сертификатов дополнительного образования со статусом сертификата персонифицированного финансирования не достигсовокупногообъема обеспечения сертификатов персонифицированного финансирования, установленного Программой персонифицированного финансирования;</w:t>
      </w:r>
      <w:bookmarkEnd w:id="22"/>
    </w:p>
    <w:p w:rsidR="00132FBD" w:rsidRPr="006D2886" w:rsidRDefault="00132FBD" w:rsidP="00132FBD">
      <w:pPr>
        <w:pStyle w:val="a5"/>
        <w:numPr>
          <w:ilvl w:val="2"/>
          <w:numId w:val="1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 мере высвобождения зарезервированных для обеспечения сертификатов персонифицированного финансирования средств, предусмотренных Программой персонифицированного финансирования в порядке общей очередив зависимости от времени и даты направления уведомления на смену статуса сертификата.</w:t>
      </w:r>
    </w:p>
    <w:p w:rsidR="00132FBD" w:rsidRPr="00282FA0" w:rsidRDefault="00132FBD" w:rsidP="00132FBD">
      <w:pPr>
        <w:pStyle w:val="a5"/>
        <w:numPr>
          <w:ilvl w:val="1"/>
          <w:numId w:val="12"/>
        </w:numPr>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случае наличия фактов использования сертификата дополнительного </w:t>
      </w:r>
      <w:r w:rsidRPr="006668BA">
        <w:rPr>
          <w:rFonts w:ascii="Times New Roman" w:hAnsi="Times New Roman" w:cs="Times New Roman"/>
          <w:sz w:val="24"/>
          <w:szCs w:val="24"/>
        </w:rPr>
        <w:t xml:space="preserve">образования в текущем финансовом году в качестве сертификата учета для обучения по дополнительным общеобразовательным программам, освоение которых не предусмотрено пунктом </w:t>
      </w:r>
      <w:fldSimple w:instr=" REF _Ref507428096 \w \h  \* MERGEFORMAT ">
        <w:r w:rsidR="000C6FD3" w:rsidRPr="000C6FD3">
          <w:rPr>
            <w:rFonts w:ascii="Times New Roman" w:hAnsi="Times New Roman" w:cs="Times New Roman"/>
            <w:sz w:val="24"/>
            <w:szCs w:val="24"/>
          </w:rPr>
          <w:t>4.11</w:t>
        </w:r>
      </w:fldSimple>
      <w:r w:rsidRPr="006668BA">
        <w:rPr>
          <w:rFonts w:ascii="Times New Roman" w:hAnsi="Times New Roman" w:cs="Times New Roman"/>
          <w:sz w:val="24"/>
          <w:szCs w:val="24"/>
        </w:rPr>
        <w:t xml:space="preserve"> настоящего Положения, при переводе сертификата дополнительного образования в статус сертификата персонифицированного финансирования </w:t>
      </w:r>
      <w:r>
        <w:rPr>
          <w:rFonts w:ascii="Times New Roman" w:hAnsi="Times New Roman" w:cs="Times New Roman"/>
          <w:sz w:val="24"/>
          <w:szCs w:val="24"/>
        </w:rPr>
        <w:t>норматив обеспечения</w:t>
      </w:r>
      <w:r w:rsidRPr="006668BA">
        <w:rPr>
          <w:rFonts w:ascii="Times New Roman" w:hAnsi="Times New Roman" w:cs="Times New Roman"/>
          <w:sz w:val="24"/>
          <w:szCs w:val="24"/>
        </w:rPr>
        <w:t xml:space="preserve"> сертификата персонифицированного финансирования устанавливается в </w:t>
      </w:r>
      <w:r w:rsidRPr="006668BA">
        <w:rPr>
          <w:rFonts w:ascii="Times New Roman" w:hAnsi="Times New Roman" w:cs="Times New Roman"/>
          <w:sz w:val="24"/>
          <w:szCs w:val="24"/>
        </w:rPr>
        <w:lastRenderedPageBreak/>
        <w:t xml:space="preserve">размере </w:t>
      </w:r>
      <w:r>
        <w:rPr>
          <w:rFonts w:ascii="Times New Roman" w:hAnsi="Times New Roman" w:cs="Times New Roman"/>
          <w:sz w:val="24"/>
          <w:szCs w:val="24"/>
        </w:rPr>
        <w:t>норматива обеспечения</w:t>
      </w:r>
      <w:r w:rsidRPr="006668BA">
        <w:rPr>
          <w:rFonts w:ascii="Times New Roman" w:hAnsi="Times New Roman" w:cs="Times New Roman"/>
          <w:sz w:val="24"/>
          <w:szCs w:val="24"/>
        </w:rPr>
        <w:t xml:space="preserve"> сертификата, </w:t>
      </w:r>
      <w:r w:rsidRPr="00132B1D">
        <w:rPr>
          <w:rFonts w:ascii="Times New Roman" w:hAnsi="Times New Roman" w:cs="Times New Roman"/>
          <w:sz w:val="24"/>
          <w:szCs w:val="24"/>
        </w:rPr>
        <w:t>предусмотренного для соответствующей категории детей</w:t>
      </w:r>
      <w:r w:rsidRPr="006668BA">
        <w:rPr>
          <w:rFonts w:ascii="Times New Roman" w:hAnsi="Times New Roman" w:cs="Times New Roman"/>
          <w:sz w:val="24"/>
          <w:szCs w:val="24"/>
        </w:rPr>
        <w:t xml:space="preserve"> пропорционально числу дней, оставшихся</w:t>
      </w:r>
      <w:proofErr w:type="gramEnd"/>
      <w:r w:rsidRPr="006668BA">
        <w:rPr>
          <w:rFonts w:ascii="Times New Roman" w:hAnsi="Times New Roman" w:cs="Times New Roman"/>
          <w:sz w:val="24"/>
          <w:szCs w:val="24"/>
        </w:rPr>
        <w:t xml:space="preserve"> до завершения текущего финансового года с момента подачи уведомления об изменении статуса сертификата дополнительного образования, без учета периода отпусков в системе дополнительного образования.</w:t>
      </w:r>
    </w:p>
    <w:p w:rsidR="00132FBD" w:rsidRDefault="00132FBD" w:rsidP="00132FBD">
      <w:pPr>
        <w:pStyle w:val="a5"/>
        <w:numPr>
          <w:ilvl w:val="1"/>
          <w:numId w:val="1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Перевод сертификата дополнительного образования в статус сертификата учета, в случае соблюдения условий, установленных пунктом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_Ref499131295 \r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4.6</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 осуществляется уполномоченным органом (</w:t>
      </w:r>
      <w:r w:rsidRPr="00715D4A">
        <w:rPr>
          <w:rFonts w:ascii="Times New Roman" w:hAnsi="Times New Roman" w:cs="Times New Roman"/>
          <w:sz w:val="24"/>
          <w:szCs w:val="24"/>
        </w:rPr>
        <w:t xml:space="preserve">уполномоченной организацией) в день подачи Заявки на </w:t>
      </w:r>
      <w:proofErr w:type="gramStart"/>
      <w:r w:rsidRPr="00715D4A">
        <w:rPr>
          <w:rFonts w:ascii="Times New Roman" w:hAnsi="Times New Roman" w:cs="Times New Roman"/>
          <w:sz w:val="24"/>
          <w:szCs w:val="24"/>
        </w:rPr>
        <w:t>обучение</w:t>
      </w:r>
      <w:proofErr w:type="gramEnd"/>
      <w:r w:rsidRPr="00715D4A">
        <w:rPr>
          <w:rFonts w:ascii="Times New Roman" w:hAnsi="Times New Roman" w:cs="Times New Roman"/>
          <w:sz w:val="24"/>
          <w:szCs w:val="24"/>
        </w:rPr>
        <w:t xml:space="preserve"> по дополнительной обще</w:t>
      </w:r>
      <w:r>
        <w:rPr>
          <w:rFonts w:ascii="Times New Roman" w:hAnsi="Times New Roman" w:cs="Times New Roman"/>
          <w:sz w:val="24"/>
          <w:szCs w:val="24"/>
        </w:rPr>
        <w:t>образовательной</w:t>
      </w:r>
      <w:r w:rsidRPr="00715D4A">
        <w:rPr>
          <w:rFonts w:ascii="Times New Roman" w:hAnsi="Times New Roman" w:cs="Times New Roman"/>
          <w:sz w:val="24"/>
          <w:szCs w:val="24"/>
        </w:rPr>
        <w:t xml:space="preserve"> программе, включенной в реестр </w:t>
      </w:r>
      <w:r>
        <w:rPr>
          <w:rFonts w:ascii="Times New Roman" w:hAnsi="Times New Roman" w:cs="Times New Roman"/>
          <w:sz w:val="24"/>
          <w:szCs w:val="24"/>
        </w:rPr>
        <w:t>общеразвивающих</w:t>
      </w:r>
      <w:r w:rsidRPr="00715D4A">
        <w:rPr>
          <w:rFonts w:ascii="Times New Roman" w:hAnsi="Times New Roman" w:cs="Times New Roman"/>
          <w:sz w:val="24"/>
          <w:szCs w:val="24"/>
        </w:rPr>
        <w:t xml:space="preserve"> программ.</w:t>
      </w:r>
    </w:p>
    <w:p w:rsidR="00132FBD" w:rsidRPr="00384B07" w:rsidRDefault="00132FBD" w:rsidP="00132FBD">
      <w:pPr>
        <w:pStyle w:val="a5"/>
        <w:numPr>
          <w:ilvl w:val="1"/>
          <w:numId w:val="1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Сертификат дополнительного образования, имеющий статус сертификата персонифицированного финансирования, подлежит автоматическому переводу в статус сертификата учета без направления Заявки на обучение в случаях:</w:t>
      </w:r>
    </w:p>
    <w:p w:rsidR="00132FBD" w:rsidRDefault="00132FBD" w:rsidP="00132FBD">
      <w:pPr>
        <w:pStyle w:val="a5"/>
        <w:numPr>
          <w:ilvl w:val="2"/>
          <w:numId w:val="1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отклонении всех ранее поданных с использованием сертификата дополнительного образования заявок </w:t>
      </w:r>
      <w:r w:rsidRPr="00384B07">
        <w:rPr>
          <w:rFonts w:ascii="Times New Roman" w:hAnsi="Times New Roman" w:cs="Times New Roman"/>
          <w:sz w:val="24"/>
          <w:szCs w:val="24"/>
        </w:rPr>
        <w:t>на обучения по</w:t>
      </w:r>
      <w:r>
        <w:rPr>
          <w:rFonts w:ascii="Times New Roman" w:hAnsi="Times New Roman" w:cs="Times New Roman"/>
          <w:sz w:val="24"/>
          <w:szCs w:val="24"/>
        </w:rPr>
        <w:t xml:space="preserve"> дополнительным общеобразовательнымпрограммам, включенным в реестр сертифицированных образовательных программ, при одновременном отсутствии в текущем финансовом году заключенных с использованием сертификата дополнительного </w:t>
      </w:r>
      <w:r w:rsidRPr="00CB2585">
        <w:rPr>
          <w:rFonts w:ascii="Times New Roman" w:hAnsi="Times New Roman" w:cs="Times New Roman"/>
          <w:sz w:val="24"/>
          <w:szCs w:val="24"/>
        </w:rPr>
        <w:t>образованиядоговоров об</w:t>
      </w:r>
      <w:r>
        <w:rPr>
          <w:rFonts w:ascii="Times New Roman" w:hAnsi="Times New Roman" w:cs="Times New Roman"/>
          <w:sz w:val="24"/>
          <w:szCs w:val="24"/>
        </w:rPr>
        <w:t xml:space="preserve"> образовании в рамках системы персонифицированного финансирования;</w:t>
      </w:r>
    </w:p>
    <w:p w:rsidR="00132FBD" w:rsidRDefault="00132FBD" w:rsidP="00132FBD">
      <w:pPr>
        <w:pStyle w:val="a5"/>
        <w:numPr>
          <w:ilvl w:val="2"/>
          <w:numId w:val="1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 наступлении очередного финансового года, за исключение случаев, когда с использованием сертификата дополнительного образования в рамках системы персонифицированного финансирования дополнительного образования были заключены договоры об образовании, действующие в очередном финансовом году.</w:t>
      </w:r>
    </w:p>
    <w:p w:rsidR="00132FBD" w:rsidRDefault="00132FBD" w:rsidP="00132FBD">
      <w:pPr>
        <w:pStyle w:val="a5"/>
        <w:numPr>
          <w:ilvl w:val="1"/>
          <w:numId w:val="12"/>
        </w:numPr>
        <w:spacing w:after="0" w:line="240" w:lineRule="auto"/>
        <w:ind w:left="0" w:firstLine="709"/>
        <w:jc w:val="both"/>
        <w:rPr>
          <w:rFonts w:ascii="Times New Roman" w:hAnsi="Times New Roman" w:cs="Times New Roman"/>
          <w:sz w:val="24"/>
          <w:szCs w:val="24"/>
        </w:rPr>
      </w:pPr>
      <w:bookmarkStart w:id="23" w:name="_Ref507428096"/>
      <w:r>
        <w:rPr>
          <w:rFonts w:ascii="Times New Roman" w:hAnsi="Times New Roman" w:cs="Times New Roman"/>
          <w:sz w:val="24"/>
          <w:szCs w:val="24"/>
        </w:rPr>
        <w:t xml:space="preserve">Максимальное количество услуг, получение которых предусматривается по дополнительным образовательным программам, включенным в соответствующий реестр образовательных программ, в зависимости от статуса сертификата и его группы устанавливается в соответствии </w:t>
      </w:r>
      <w:proofErr w:type="spellStart"/>
      <w:proofErr w:type="gramStart"/>
      <w:r>
        <w:rPr>
          <w:rFonts w:ascii="Times New Roman" w:hAnsi="Times New Roman" w:cs="Times New Roman"/>
          <w:sz w:val="24"/>
          <w:szCs w:val="24"/>
        </w:rPr>
        <w:t>с</w:t>
      </w:r>
      <w:proofErr w:type="gramEnd"/>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_Ref507426844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sidRPr="00333AB7">
        <w:rPr>
          <w:rFonts w:ascii="Times New Roman" w:hAnsi="Times New Roman" w:cs="Times New Roman"/>
          <w:sz w:val="24"/>
          <w:szCs w:val="24"/>
        </w:rPr>
        <w:t>Таблица</w:t>
      </w:r>
      <w:proofErr w:type="spellEnd"/>
      <w:r w:rsidR="000C6FD3" w:rsidRPr="00333AB7">
        <w:rPr>
          <w:rFonts w:ascii="Times New Roman" w:hAnsi="Times New Roman" w:cs="Times New Roman"/>
          <w:sz w:val="24"/>
          <w:szCs w:val="24"/>
        </w:rPr>
        <w:t xml:space="preserve"> </w:t>
      </w:r>
      <w:r w:rsidR="000C6FD3">
        <w:rPr>
          <w:rFonts w:ascii="Times New Roman" w:hAnsi="Times New Roman" w:cs="Times New Roman"/>
          <w:noProof/>
          <w:sz w:val="24"/>
          <w:szCs w:val="24"/>
        </w:rPr>
        <w:t>1</w:t>
      </w:r>
      <w:r w:rsidR="00BD1C10">
        <w:rPr>
          <w:rFonts w:ascii="Times New Roman" w:hAnsi="Times New Roman" w:cs="Times New Roman"/>
          <w:sz w:val="24"/>
          <w:szCs w:val="24"/>
        </w:rPr>
        <w:fldChar w:fldCharType="end"/>
      </w:r>
      <w:r>
        <w:rPr>
          <w:rFonts w:ascii="Times New Roman" w:hAnsi="Times New Roman" w:cs="Times New Roman"/>
          <w:sz w:val="24"/>
          <w:szCs w:val="24"/>
        </w:rPr>
        <w:t>.</w:t>
      </w:r>
      <w:bookmarkEnd w:id="23"/>
    </w:p>
    <w:p w:rsidR="00132FBD" w:rsidRDefault="00132FBD" w:rsidP="00132FBD">
      <w:pPr>
        <w:spacing w:after="0" w:line="240" w:lineRule="auto"/>
        <w:jc w:val="both"/>
        <w:rPr>
          <w:rFonts w:ascii="Times New Roman" w:hAnsi="Times New Roman" w:cs="Times New Roman"/>
          <w:sz w:val="24"/>
          <w:szCs w:val="24"/>
        </w:rPr>
      </w:pPr>
    </w:p>
    <w:p w:rsidR="004C77A2" w:rsidRPr="0062389F" w:rsidRDefault="004C77A2" w:rsidP="004C77A2">
      <w:pPr>
        <w:pStyle w:val="aa"/>
        <w:keepNext/>
        <w:spacing w:after="0"/>
        <w:jc w:val="right"/>
        <w:rPr>
          <w:rFonts w:ascii="Times New Roman" w:hAnsi="Times New Roman" w:cs="Times New Roman"/>
          <w:color w:val="auto"/>
          <w:sz w:val="24"/>
          <w:szCs w:val="24"/>
        </w:rPr>
      </w:pPr>
      <w:bookmarkStart w:id="24" w:name="_Ref507426844"/>
      <w:r w:rsidRPr="00333AB7">
        <w:rPr>
          <w:rFonts w:ascii="Times New Roman" w:hAnsi="Times New Roman" w:cs="Times New Roman"/>
          <w:color w:val="auto"/>
          <w:sz w:val="24"/>
          <w:szCs w:val="24"/>
        </w:rPr>
        <w:t xml:space="preserve">Таблица </w:t>
      </w:r>
      <w:r w:rsidR="00BD1C10" w:rsidRPr="00333AB7">
        <w:rPr>
          <w:rFonts w:ascii="Times New Roman" w:hAnsi="Times New Roman" w:cs="Times New Roman"/>
          <w:color w:val="auto"/>
          <w:sz w:val="24"/>
          <w:szCs w:val="24"/>
        </w:rPr>
        <w:fldChar w:fldCharType="begin"/>
      </w:r>
      <w:r w:rsidRPr="00333AB7">
        <w:rPr>
          <w:rFonts w:ascii="Times New Roman" w:hAnsi="Times New Roman" w:cs="Times New Roman"/>
          <w:color w:val="auto"/>
          <w:sz w:val="24"/>
          <w:szCs w:val="24"/>
        </w:rPr>
        <w:instrText xml:space="preserve"> SEQ Таблица \* ARABIC </w:instrText>
      </w:r>
      <w:r w:rsidR="00BD1C10" w:rsidRPr="00333AB7">
        <w:rPr>
          <w:rFonts w:ascii="Times New Roman" w:hAnsi="Times New Roman" w:cs="Times New Roman"/>
          <w:color w:val="auto"/>
          <w:sz w:val="24"/>
          <w:szCs w:val="24"/>
        </w:rPr>
        <w:fldChar w:fldCharType="separate"/>
      </w:r>
      <w:r w:rsidR="000C6FD3">
        <w:rPr>
          <w:rFonts w:ascii="Times New Roman" w:hAnsi="Times New Roman" w:cs="Times New Roman"/>
          <w:noProof/>
          <w:color w:val="auto"/>
          <w:sz w:val="24"/>
          <w:szCs w:val="24"/>
        </w:rPr>
        <w:t>1</w:t>
      </w:r>
      <w:r w:rsidR="00BD1C10" w:rsidRPr="00333AB7">
        <w:rPr>
          <w:rFonts w:ascii="Times New Roman" w:hAnsi="Times New Roman" w:cs="Times New Roman"/>
          <w:color w:val="auto"/>
          <w:sz w:val="24"/>
          <w:szCs w:val="24"/>
        </w:rPr>
        <w:fldChar w:fldCharType="end"/>
      </w:r>
      <w:bookmarkEnd w:id="24"/>
      <w:r w:rsidRPr="00333AB7">
        <w:rPr>
          <w:rFonts w:ascii="Times New Roman" w:hAnsi="Times New Roman" w:cs="Times New Roman"/>
          <w:color w:val="auto"/>
          <w:sz w:val="24"/>
          <w:szCs w:val="24"/>
        </w:rPr>
        <w:t xml:space="preserve">. </w:t>
      </w:r>
    </w:p>
    <w:p w:rsidR="004C77A2" w:rsidRPr="00333AB7" w:rsidRDefault="004C77A2" w:rsidP="004C77A2">
      <w:pPr>
        <w:pStyle w:val="aa"/>
        <w:keepNext/>
        <w:spacing w:after="0"/>
        <w:jc w:val="center"/>
        <w:rPr>
          <w:rFonts w:ascii="Times New Roman" w:hAnsi="Times New Roman" w:cs="Times New Roman"/>
          <w:color w:val="auto"/>
          <w:sz w:val="24"/>
          <w:szCs w:val="24"/>
        </w:rPr>
      </w:pPr>
      <w:r>
        <w:rPr>
          <w:rFonts w:ascii="Times New Roman" w:hAnsi="Times New Roman" w:cs="Times New Roman"/>
          <w:color w:val="auto"/>
          <w:sz w:val="24"/>
          <w:szCs w:val="24"/>
        </w:rPr>
        <w:t>Максимальное количество</w:t>
      </w:r>
      <w:r w:rsidRPr="00333AB7">
        <w:rPr>
          <w:rFonts w:ascii="Times New Roman" w:hAnsi="Times New Roman" w:cs="Times New Roman"/>
          <w:color w:val="auto"/>
          <w:sz w:val="24"/>
          <w:szCs w:val="24"/>
        </w:rPr>
        <w:t xml:space="preserve"> услуг, получение которых предусматривается по образовательным программам, включенным в соответствующий реестр образовательных программ</w:t>
      </w:r>
    </w:p>
    <w:tbl>
      <w:tblPr>
        <w:tblStyle w:val="a9"/>
        <w:tblW w:w="9496" w:type="dxa"/>
        <w:tblInd w:w="-12" w:type="dxa"/>
        <w:tblLayout w:type="fixed"/>
        <w:tblLook w:val="04A0"/>
      </w:tblPr>
      <w:tblGrid>
        <w:gridCol w:w="2268"/>
        <w:gridCol w:w="1985"/>
        <w:gridCol w:w="1701"/>
        <w:gridCol w:w="1843"/>
        <w:gridCol w:w="1699"/>
      </w:tblGrid>
      <w:tr w:rsidR="004C77A2" w:rsidRPr="007F7BDC" w:rsidTr="00C560A5">
        <w:tc>
          <w:tcPr>
            <w:tcW w:w="2268" w:type="dxa"/>
            <w:vMerge w:val="restart"/>
            <w:vAlign w:val="center"/>
          </w:tcPr>
          <w:p w:rsidR="004C77A2" w:rsidRPr="007F7BDC" w:rsidRDefault="004C77A2" w:rsidP="00C560A5">
            <w:pPr>
              <w:jc w:val="center"/>
              <w:rPr>
                <w:rFonts w:ascii="Times New Roman" w:hAnsi="Times New Roman" w:cs="Times New Roman"/>
                <w:sz w:val="24"/>
                <w:szCs w:val="24"/>
              </w:rPr>
            </w:pPr>
            <w:r w:rsidRPr="007F7BDC">
              <w:rPr>
                <w:rFonts w:ascii="Times New Roman" w:hAnsi="Times New Roman" w:cs="Times New Roman"/>
                <w:sz w:val="24"/>
                <w:szCs w:val="24"/>
              </w:rPr>
              <w:t>Статус сертификата</w:t>
            </w:r>
          </w:p>
        </w:tc>
        <w:tc>
          <w:tcPr>
            <w:tcW w:w="5529" w:type="dxa"/>
            <w:gridSpan w:val="3"/>
            <w:vAlign w:val="center"/>
          </w:tcPr>
          <w:p w:rsidR="004C77A2" w:rsidRPr="007F7BDC" w:rsidRDefault="004C77A2" w:rsidP="00C560A5">
            <w:pPr>
              <w:jc w:val="both"/>
              <w:rPr>
                <w:rFonts w:ascii="Times New Roman" w:hAnsi="Times New Roman" w:cs="Times New Roman"/>
                <w:sz w:val="24"/>
                <w:szCs w:val="24"/>
              </w:rPr>
            </w:pPr>
            <w:r w:rsidRPr="007F7BDC">
              <w:rPr>
                <w:rFonts w:ascii="Times New Roman" w:hAnsi="Times New Roman" w:cs="Times New Roman"/>
                <w:sz w:val="24"/>
                <w:szCs w:val="24"/>
              </w:rPr>
              <w:t>Максимальное количество услуг, получение которых предусматривается по образовательным программам, включенным в соответствующий реестр образовательных программ</w:t>
            </w:r>
          </w:p>
        </w:tc>
        <w:tc>
          <w:tcPr>
            <w:tcW w:w="1699" w:type="dxa"/>
            <w:vMerge w:val="restart"/>
            <w:vAlign w:val="center"/>
          </w:tcPr>
          <w:p w:rsidR="004C77A2" w:rsidRPr="007F7BDC" w:rsidRDefault="004C77A2" w:rsidP="004C77A2">
            <w:pPr>
              <w:jc w:val="center"/>
              <w:rPr>
                <w:rFonts w:ascii="Times New Roman" w:hAnsi="Times New Roman" w:cs="Times New Roman"/>
                <w:sz w:val="24"/>
                <w:szCs w:val="24"/>
              </w:rPr>
            </w:pPr>
            <w:r w:rsidRPr="007F7BDC">
              <w:rPr>
                <w:rFonts w:ascii="Times New Roman" w:hAnsi="Times New Roman" w:cs="Times New Roman"/>
                <w:sz w:val="24"/>
                <w:szCs w:val="24"/>
              </w:rPr>
              <w:t xml:space="preserve">Максимальное совокупное количество услуг </w:t>
            </w:r>
            <w:r>
              <w:rPr>
                <w:rFonts w:ascii="Times New Roman" w:hAnsi="Times New Roman" w:cs="Times New Roman"/>
                <w:sz w:val="24"/>
                <w:szCs w:val="24"/>
              </w:rPr>
              <w:t>вне зависимости от реест</w:t>
            </w:r>
            <w:r w:rsidR="005F5FBF">
              <w:rPr>
                <w:rFonts w:ascii="Times New Roman" w:hAnsi="Times New Roman" w:cs="Times New Roman"/>
                <w:sz w:val="24"/>
                <w:szCs w:val="24"/>
              </w:rPr>
              <w:t>р</w:t>
            </w:r>
            <w:bookmarkStart w:id="25" w:name="_GoBack"/>
            <w:bookmarkEnd w:id="25"/>
            <w:r>
              <w:rPr>
                <w:rFonts w:ascii="Times New Roman" w:hAnsi="Times New Roman" w:cs="Times New Roman"/>
                <w:sz w:val="24"/>
                <w:szCs w:val="24"/>
              </w:rPr>
              <w:t>а</w:t>
            </w:r>
            <w:r w:rsidRPr="007F7BDC">
              <w:rPr>
                <w:rFonts w:ascii="Times New Roman" w:hAnsi="Times New Roman" w:cs="Times New Roman"/>
                <w:sz w:val="24"/>
                <w:szCs w:val="24"/>
              </w:rPr>
              <w:t>, получение которых допускается</w:t>
            </w:r>
          </w:p>
        </w:tc>
      </w:tr>
      <w:tr w:rsidR="004C77A2" w:rsidRPr="007F7BDC" w:rsidTr="00C560A5">
        <w:tc>
          <w:tcPr>
            <w:tcW w:w="2268" w:type="dxa"/>
            <w:vMerge/>
          </w:tcPr>
          <w:p w:rsidR="004C77A2" w:rsidRPr="007F7BDC" w:rsidRDefault="004C77A2" w:rsidP="00C560A5">
            <w:pPr>
              <w:jc w:val="both"/>
              <w:rPr>
                <w:rFonts w:ascii="Times New Roman" w:hAnsi="Times New Roman" w:cs="Times New Roman"/>
                <w:sz w:val="24"/>
                <w:szCs w:val="24"/>
              </w:rPr>
            </w:pPr>
          </w:p>
        </w:tc>
        <w:tc>
          <w:tcPr>
            <w:tcW w:w="1985" w:type="dxa"/>
            <w:vAlign w:val="center"/>
          </w:tcPr>
          <w:p w:rsidR="004C77A2" w:rsidRPr="007F7BDC" w:rsidRDefault="004C77A2" w:rsidP="00C560A5">
            <w:pPr>
              <w:jc w:val="center"/>
              <w:rPr>
                <w:rFonts w:ascii="Times New Roman" w:hAnsi="Times New Roman" w:cs="Times New Roman"/>
                <w:sz w:val="24"/>
                <w:szCs w:val="24"/>
              </w:rPr>
            </w:pPr>
            <w:r w:rsidRPr="007F7BDC">
              <w:rPr>
                <w:rFonts w:ascii="Times New Roman" w:hAnsi="Times New Roman" w:cs="Times New Roman"/>
                <w:sz w:val="24"/>
                <w:szCs w:val="24"/>
              </w:rPr>
              <w:t>Реестр предпрофессиональных программ</w:t>
            </w:r>
          </w:p>
        </w:tc>
        <w:tc>
          <w:tcPr>
            <w:tcW w:w="1701" w:type="dxa"/>
            <w:vAlign w:val="center"/>
          </w:tcPr>
          <w:p w:rsidR="004C77A2" w:rsidRPr="007F7BDC" w:rsidRDefault="004C77A2" w:rsidP="00C560A5">
            <w:pPr>
              <w:jc w:val="center"/>
              <w:rPr>
                <w:rFonts w:ascii="Times New Roman" w:hAnsi="Times New Roman" w:cs="Times New Roman"/>
                <w:sz w:val="24"/>
                <w:szCs w:val="24"/>
              </w:rPr>
            </w:pPr>
            <w:r w:rsidRPr="007F7BDC">
              <w:rPr>
                <w:rFonts w:ascii="Times New Roman" w:hAnsi="Times New Roman" w:cs="Times New Roman"/>
                <w:sz w:val="24"/>
                <w:szCs w:val="24"/>
              </w:rPr>
              <w:t>Реестр значимых программ</w:t>
            </w:r>
          </w:p>
        </w:tc>
        <w:tc>
          <w:tcPr>
            <w:tcW w:w="1843" w:type="dxa"/>
            <w:vAlign w:val="center"/>
          </w:tcPr>
          <w:p w:rsidR="004C77A2" w:rsidRPr="007F7BDC" w:rsidRDefault="004C77A2" w:rsidP="00C560A5">
            <w:pPr>
              <w:jc w:val="center"/>
              <w:rPr>
                <w:rFonts w:ascii="Times New Roman" w:hAnsi="Times New Roman" w:cs="Times New Roman"/>
                <w:sz w:val="24"/>
                <w:szCs w:val="24"/>
              </w:rPr>
            </w:pPr>
            <w:r w:rsidRPr="007F7BDC">
              <w:rPr>
                <w:rFonts w:ascii="Times New Roman" w:hAnsi="Times New Roman" w:cs="Times New Roman"/>
                <w:sz w:val="24"/>
                <w:szCs w:val="24"/>
              </w:rPr>
              <w:t>Реестр общеразвивающих программ</w:t>
            </w:r>
          </w:p>
        </w:tc>
        <w:tc>
          <w:tcPr>
            <w:tcW w:w="1699" w:type="dxa"/>
            <w:vMerge/>
          </w:tcPr>
          <w:p w:rsidR="004C77A2" w:rsidRPr="007F7BDC" w:rsidRDefault="004C77A2" w:rsidP="00C560A5">
            <w:pPr>
              <w:jc w:val="center"/>
              <w:rPr>
                <w:rFonts w:ascii="Times New Roman" w:hAnsi="Times New Roman" w:cs="Times New Roman"/>
                <w:sz w:val="24"/>
                <w:szCs w:val="24"/>
              </w:rPr>
            </w:pPr>
          </w:p>
        </w:tc>
      </w:tr>
      <w:tr w:rsidR="004C77A2" w:rsidRPr="007F7BDC" w:rsidTr="00C560A5">
        <w:tc>
          <w:tcPr>
            <w:tcW w:w="9496" w:type="dxa"/>
            <w:gridSpan w:val="5"/>
          </w:tcPr>
          <w:p w:rsidR="004C77A2" w:rsidRPr="007F7BDC" w:rsidRDefault="004C77A2" w:rsidP="004C77A2">
            <w:pPr>
              <w:jc w:val="center"/>
              <w:rPr>
                <w:rFonts w:ascii="Times New Roman" w:hAnsi="Times New Roman" w:cs="Times New Roman"/>
                <w:sz w:val="24"/>
                <w:szCs w:val="24"/>
              </w:rPr>
            </w:pPr>
            <w:r w:rsidRPr="007F7BDC">
              <w:rPr>
                <w:rFonts w:ascii="Times New Roman" w:hAnsi="Times New Roman" w:cs="Times New Roman"/>
                <w:sz w:val="24"/>
                <w:szCs w:val="24"/>
              </w:rPr>
              <w:t xml:space="preserve">Дети в возрасте от 5-ти до 18-ти лет, за исключением детей </w:t>
            </w:r>
            <w:r>
              <w:rPr>
                <w:rFonts w:ascii="Times New Roman" w:hAnsi="Times New Roman" w:cs="Times New Roman"/>
                <w:sz w:val="24"/>
                <w:szCs w:val="24"/>
              </w:rPr>
              <w:t>с ОВЗ</w:t>
            </w:r>
          </w:p>
        </w:tc>
      </w:tr>
      <w:tr w:rsidR="004C77A2" w:rsidRPr="007F7BDC" w:rsidTr="00C560A5">
        <w:tc>
          <w:tcPr>
            <w:tcW w:w="2268" w:type="dxa"/>
            <w:vAlign w:val="center"/>
          </w:tcPr>
          <w:p w:rsidR="004C77A2" w:rsidRPr="007F7BDC" w:rsidRDefault="004C77A2" w:rsidP="00C560A5">
            <w:pPr>
              <w:jc w:val="center"/>
              <w:rPr>
                <w:rFonts w:ascii="Times New Roman" w:hAnsi="Times New Roman" w:cs="Times New Roman"/>
                <w:sz w:val="24"/>
                <w:szCs w:val="24"/>
              </w:rPr>
            </w:pPr>
            <w:r w:rsidRPr="007F7BDC">
              <w:rPr>
                <w:rFonts w:ascii="Times New Roman" w:hAnsi="Times New Roman" w:cs="Times New Roman"/>
                <w:sz w:val="24"/>
                <w:szCs w:val="24"/>
              </w:rPr>
              <w:t>Сертификат учета</w:t>
            </w:r>
          </w:p>
        </w:tc>
        <w:tc>
          <w:tcPr>
            <w:tcW w:w="1985"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4</w:t>
            </w:r>
          </w:p>
        </w:tc>
        <w:tc>
          <w:tcPr>
            <w:tcW w:w="1699" w:type="dxa"/>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3</w:t>
            </w:r>
          </w:p>
        </w:tc>
      </w:tr>
      <w:tr w:rsidR="004C77A2" w:rsidRPr="007F7BDC" w:rsidTr="00C560A5">
        <w:tc>
          <w:tcPr>
            <w:tcW w:w="2268" w:type="dxa"/>
            <w:vAlign w:val="center"/>
          </w:tcPr>
          <w:p w:rsidR="004C77A2" w:rsidRPr="007F7BDC" w:rsidRDefault="004C77A2" w:rsidP="00C560A5">
            <w:pPr>
              <w:jc w:val="center"/>
              <w:rPr>
                <w:rFonts w:ascii="Times New Roman" w:hAnsi="Times New Roman" w:cs="Times New Roman"/>
                <w:sz w:val="24"/>
                <w:szCs w:val="24"/>
              </w:rPr>
            </w:pPr>
            <w:r w:rsidRPr="007F7BDC">
              <w:rPr>
                <w:rFonts w:ascii="Times New Roman" w:hAnsi="Times New Roman" w:cs="Times New Roman"/>
                <w:sz w:val="24"/>
                <w:szCs w:val="24"/>
              </w:rPr>
              <w:t>Сертификат персонифицированного финансирования</w:t>
            </w:r>
          </w:p>
        </w:tc>
        <w:tc>
          <w:tcPr>
            <w:tcW w:w="1985"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Align w:val="center"/>
          </w:tcPr>
          <w:p w:rsidR="004C77A2" w:rsidRPr="006E4B9E" w:rsidRDefault="004C77A2" w:rsidP="00C560A5">
            <w:pPr>
              <w:jc w:val="center"/>
              <w:rPr>
                <w:rFonts w:ascii="Times New Roman" w:hAnsi="Times New Roman" w:cs="Times New Roman"/>
                <w:sz w:val="24"/>
                <w:szCs w:val="24"/>
              </w:rPr>
            </w:pPr>
            <w:r>
              <w:rPr>
                <w:rFonts w:ascii="Times New Roman" w:hAnsi="Times New Roman" w:cs="Times New Roman"/>
                <w:sz w:val="24"/>
                <w:szCs w:val="24"/>
              </w:rPr>
              <w:t>0</w:t>
            </w:r>
          </w:p>
        </w:tc>
        <w:tc>
          <w:tcPr>
            <w:tcW w:w="1699" w:type="dxa"/>
          </w:tcPr>
          <w:p w:rsidR="004C77A2" w:rsidRDefault="004C77A2" w:rsidP="00C560A5">
            <w:pPr>
              <w:jc w:val="center"/>
              <w:rPr>
                <w:rFonts w:ascii="Times New Roman" w:hAnsi="Times New Roman" w:cs="Times New Roman"/>
                <w:sz w:val="24"/>
                <w:szCs w:val="24"/>
              </w:rPr>
            </w:pPr>
          </w:p>
          <w:p w:rsidR="004C77A2" w:rsidRDefault="004C77A2" w:rsidP="00C560A5">
            <w:pPr>
              <w:jc w:val="center"/>
              <w:rPr>
                <w:rFonts w:ascii="Times New Roman" w:hAnsi="Times New Roman" w:cs="Times New Roman"/>
                <w:sz w:val="24"/>
                <w:szCs w:val="24"/>
              </w:rPr>
            </w:pPr>
          </w:p>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2</w:t>
            </w:r>
          </w:p>
        </w:tc>
      </w:tr>
      <w:tr w:rsidR="004C77A2" w:rsidRPr="007F7BDC" w:rsidTr="00C560A5">
        <w:tc>
          <w:tcPr>
            <w:tcW w:w="9496" w:type="dxa"/>
            <w:gridSpan w:val="5"/>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Дети с ОВ</w:t>
            </w:r>
            <w:r w:rsidR="00D3323A">
              <w:rPr>
                <w:rFonts w:ascii="Times New Roman" w:hAnsi="Times New Roman" w:cs="Times New Roman"/>
                <w:sz w:val="24"/>
                <w:szCs w:val="24"/>
              </w:rPr>
              <w:t>З</w:t>
            </w:r>
          </w:p>
        </w:tc>
      </w:tr>
      <w:tr w:rsidR="004C77A2" w:rsidRPr="007F7BDC" w:rsidTr="00C560A5">
        <w:tc>
          <w:tcPr>
            <w:tcW w:w="2268" w:type="dxa"/>
            <w:vAlign w:val="center"/>
          </w:tcPr>
          <w:p w:rsidR="004C77A2" w:rsidRPr="007F7BDC" w:rsidRDefault="004C77A2" w:rsidP="00C560A5">
            <w:pPr>
              <w:jc w:val="center"/>
              <w:rPr>
                <w:rFonts w:ascii="Times New Roman" w:hAnsi="Times New Roman" w:cs="Times New Roman"/>
                <w:sz w:val="24"/>
                <w:szCs w:val="24"/>
              </w:rPr>
            </w:pPr>
            <w:r w:rsidRPr="007F7BDC">
              <w:rPr>
                <w:rFonts w:ascii="Times New Roman" w:hAnsi="Times New Roman" w:cs="Times New Roman"/>
                <w:sz w:val="24"/>
                <w:szCs w:val="24"/>
              </w:rPr>
              <w:t>Сертификат учета</w:t>
            </w:r>
          </w:p>
        </w:tc>
        <w:tc>
          <w:tcPr>
            <w:tcW w:w="1985"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3</w:t>
            </w:r>
          </w:p>
        </w:tc>
        <w:tc>
          <w:tcPr>
            <w:tcW w:w="1699" w:type="dxa"/>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4</w:t>
            </w:r>
          </w:p>
        </w:tc>
      </w:tr>
      <w:tr w:rsidR="004C77A2" w:rsidRPr="007F7BDC" w:rsidTr="00C560A5">
        <w:tc>
          <w:tcPr>
            <w:tcW w:w="2268" w:type="dxa"/>
            <w:vAlign w:val="center"/>
          </w:tcPr>
          <w:p w:rsidR="004C77A2" w:rsidRPr="007F7BDC" w:rsidRDefault="004C77A2" w:rsidP="00C560A5">
            <w:pPr>
              <w:jc w:val="center"/>
              <w:rPr>
                <w:rFonts w:ascii="Times New Roman" w:hAnsi="Times New Roman" w:cs="Times New Roman"/>
                <w:sz w:val="24"/>
                <w:szCs w:val="24"/>
              </w:rPr>
            </w:pPr>
            <w:r w:rsidRPr="007F7BDC">
              <w:rPr>
                <w:rFonts w:ascii="Times New Roman" w:hAnsi="Times New Roman" w:cs="Times New Roman"/>
                <w:sz w:val="24"/>
                <w:szCs w:val="24"/>
              </w:rPr>
              <w:t xml:space="preserve">Сертификат персонифицированного </w:t>
            </w:r>
            <w:r w:rsidRPr="007F7BDC">
              <w:rPr>
                <w:rFonts w:ascii="Times New Roman" w:hAnsi="Times New Roman" w:cs="Times New Roman"/>
                <w:sz w:val="24"/>
                <w:szCs w:val="24"/>
              </w:rPr>
              <w:lastRenderedPageBreak/>
              <w:t>финансирования</w:t>
            </w:r>
          </w:p>
        </w:tc>
        <w:tc>
          <w:tcPr>
            <w:tcW w:w="1985"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701"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Align w:val="center"/>
          </w:tcPr>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0</w:t>
            </w:r>
          </w:p>
        </w:tc>
        <w:tc>
          <w:tcPr>
            <w:tcW w:w="1699" w:type="dxa"/>
          </w:tcPr>
          <w:p w:rsidR="004C77A2" w:rsidRDefault="004C77A2" w:rsidP="00C560A5">
            <w:pPr>
              <w:jc w:val="center"/>
              <w:rPr>
                <w:rFonts w:ascii="Times New Roman" w:hAnsi="Times New Roman" w:cs="Times New Roman"/>
                <w:sz w:val="24"/>
                <w:szCs w:val="24"/>
              </w:rPr>
            </w:pPr>
          </w:p>
          <w:p w:rsidR="004C77A2" w:rsidRPr="007F7BDC" w:rsidRDefault="004C77A2" w:rsidP="00C560A5">
            <w:pPr>
              <w:jc w:val="center"/>
              <w:rPr>
                <w:rFonts w:ascii="Times New Roman" w:hAnsi="Times New Roman" w:cs="Times New Roman"/>
                <w:sz w:val="24"/>
                <w:szCs w:val="24"/>
              </w:rPr>
            </w:pPr>
            <w:r>
              <w:rPr>
                <w:rFonts w:ascii="Times New Roman" w:hAnsi="Times New Roman" w:cs="Times New Roman"/>
                <w:sz w:val="24"/>
                <w:szCs w:val="24"/>
              </w:rPr>
              <w:t>3</w:t>
            </w:r>
          </w:p>
        </w:tc>
      </w:tr>
    </w:tbl>
    <w:p w:rsidR="004C77A2" w:rsidRDefault="004C77A2" w:rsidP="004C77A2">
      <w:pPr>
        <w:pStyle w:val="a5"/>
        <w:numPr>
          <w:ilvl w:val="1"/>
          <w:numId w:val="14"/>
        </w:numPr>
        <w:spacing w:after="0" w:line="240" w:lineRule="auto"/>
        <w:jc w:val="both"/>
        <w:rPr>
          <w:rFonts w:ascii="Times New Roman" w:hAnsi="Times New Roman" w:cs="Times New Roman"/>
          <w:sz w:val="24"/>
          <w:szCs w:val="24"/>
        </w:rPr>
      </w:pPr>
      <w:bookmarkStart w:id="26" w:name="_Ref499122345"/>
      <w:r>
        <w:rPr>
          <w:rFonts w:ascii="Times New Roman" w:hAnsi="Times New Roman" w:cs="Times New Roman"/>
          <w:sz w:val="24"/>
          <w:szCs w:val="24"/>
        </w:rPr>
        <w:lastRenderedPageBreak/>
        <w:t xml:space="preserve"> 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предпрофессиональных программ, значимых программ, общеразвивающих программ, поставщик образовательных услуг запрашивает в уполномоченном органе (уполномоченной организации) информацию о возможности использования соответствующего сертификата дополнительного образования для обучения по выбранной программе, а также о достижении ограничения на зачисление на обучение по соответствующему сертификату дополнительного образования.</w:t>
      </w:r>
    </w:p>
    <w:p w:rsidR="004C77A2" w:rsidRPr="0097573F" w:rsidRDefault="004C77A2" w:rsidP="004C77A2">
      <w:pPr>
        <w:spacing w:after="0" w:line="240" w:lineRule="auto"/>
        <w:ind w:firstLine="709"/>
        <w:jc w:val="both"/>
        <w:rPr>
          <w:rFonts w:ascii="Times New Roman" w:hAnsi="Times New Roman" w:cs="Times New Roman"/>
          <w:sz w:val="24"/>
          <w:szCs w:val="24"/>
        </w:rPr>
      </w:pPr>
      <w:proofErr w:type="gramStart"/>
      <w:r w:rsidRPr="0097573F">
        <w:rPr>
          <w:rFonts w:ascii="Times New Roman" w:hAnsi="Times New Roman" w:cs="Times New Roman"/>
          <w:sz w:val="24"/>
          <w:szCs w:val="24"/>
        </w:rPr>
        <w:t>В случае если использование соответствующего сертификата дополнительного образования для обучения по выбранной программе невозможно, либо если по результатам зачисления на обучение по выбранной дополнительной общеобразовательной программе объем оказываемых ус</w:t>
      </w:r>
      <w:r>
        <w:rPr>
          <w:rFonts w:ascii="Times New Roman" w:hAnsi="Times New Roman" w:cs="Times New Roman"/>
          <w:sz w:val="24"/>
          <w:szCs w:val="24"/>
        </w:rPr>
        <w:t>луг превысит максимальное количество оказываемых услуг, установленное</w:t>
      </w:r>
      <w:r w:rsidRPr="0097573F">
        <w:rPr>
          <w:rFonts w:ascii="Times New Roman" w:hAnsi="Times New Roman" w:cs="Times New Roman"/>
          <w:sz w:val="24"/>
          <w:szCs w:val="24"/>
        </w:rPr>
        <w:t xml:space="preserve"> пунктом </w:t>
      </w:r>
      <w:r w:rsidR="00BD1C10" w:rsidRPr="0097573F">
        <w:rPr>
          <w:rFonts w:ascii="Times New Roman" w:hAnsi="Times New Roman" w:cs="Times New Roman"/>
          <w:sz w:val="24"/>
          <w:szCs w:val="24"/>
        </w:rPr>
        <w:fldChar w:fldCharType="begin"/>
      </w:r>
      <w:r w:rsidRPr="0097573F">
        <w:rPr>
          <w:rFonts w:ascii="Times New Roman" w:hAnsi="Times New Roman" w:cs="Times New Roman"/>
          <w:sz w:val="24"/>
          <w:szCs w:val="24"/>
        </w:rPr>
        <w:instrText xml:space="preserve"> REF _Ref507428096 \w \h </w:instrText>
      </w:r>
      <w:r w:rsidR="00BD1C10" w:rsidRPr="0097573F">
        <w:rPr>
          <w:rFonts w:ascii="Times New Roman" w:hAnsi="Times New Roman" w:cs="Times New Roman"/>
          <w:sz w:val="24"/>
          <w:szCs w:val="24"/>
        </w:rPr>
      </w:r>
      <w:r w:rsidR="00BD1C10" w:rsidRPr="0097573F">
        <w:rPr>
          <w:rFonts w:ascii="Times New Roman" w:hAnsi="Times New Roman" w:cs="Times New Roman"/>
          <w:sz w:val="24"/>
          <w:szCs w:val="24"/>
        </w:rPr>
        <w:fldChar w:fldCharType="separate"/>
      </w:r>
      <w:r w:rsidR="000C6FD3">
        <w:rPr>
          <w:rFonts w:ascii="Times New Roman" w:hAnsi="Times New Roman" w:cs="Times New Roman"/>
          <w:sz w:val="24"/>
          <w:szCs w:val="24"/>
        </w:rPr>
        <w:t>4.11</w:t>
      </w:r>
      <w:r w:rsidR="00BD1C10" w:rsidRPr="0097573F">
        <w:rPr>
          <w:rFonts w:ascii="Times New Roman" w:hAnsi="Times New Roman" w:cs="Times New Roman"/>
          <w:sz w:val="24"/>
          <w:szCs w:val="24"/>
        </w:rPr>
        <w:fldChar w:fldCharType="end"/>
      </w:r>
      <w:r w:rsidRPr="0097573F">
        <w:rPr>
          <w:rFonts w:ascii="Times New Roman" w:hAnsi="Times New Roman" w:cs="Times New Roman"/>
          <w:sz w:val="24"/>
          <w:szCs w:val="24"/>
        </w:rPr>
        <w:t xml:space="preserve"> настоящего Положения для соответствующего сертификата дополнительного образования, поставщик образовательных услуг отклоняет поступившую заявку на обучение.</w:t>
      </w:r>
      <w:bookmarkEnd w:id="26"/>
      <w:proofErr w:type="gramEnd"/>
    </w:p>
    <w:p w:rsidR="004C77A2" w:rsidRDefault="004C77A2" w:rsidP="004C77A2">
      <w:pPr>
        <w:pStyle w:val="a5"/>
        <w:numPr>
          <w:ilvl w:val="1"/>
          <w:numId w:val="14"/>
        </w:numPr>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При отсутствии оснований для отклонения заявки на обучение, поданной от лица ребенка, предусмотренных пунктом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_Ref507428096 \w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4.11</w:t>
      </w:r>
      <w:r w:rsidR="00BD1C10">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Положения, поставщик образовательных услуг рассматривает заявку на соответствие требованиям,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образовательной программе зачисляет ребенка на обучение.</w:t>
      </w:r>
      <w:proofErr w:type="gramEnd"/>
      <w:r>
        <w:rPr>
          <w:rFonts w:ascii="Times New Roman" w:hAnsi="Times New Roman" w:cs="Times New Roman"/>
          <w:sz w:val="24"/>
          <w:szCs w:val="24"/>
        </w:rPr>
        <w:t xml:space="preserve"> О факте зачисления ребенка по выбранной образовательной программе с использованием соответствующего сертификата дополнительного образования образовательная организация в течение </w:t>
      </w:r>
      <w:r w:rsidRPr="00D3323A">
        <w:rPr>
          <w:rFonts w:ascii="Times New Roman" w:hAnsi="Times New Roman" w:cs="Times New Roman"/>
          <w:sz w:val="24"/>
          <w:szCs w:val="24"/>
        </w:rPr>
        <w:t>1 рабочего дня</w:t>
      </w:r>
      <w:r>
        <w:rPr>
          <w:rFonts w:ascii="Times New Roman" w:hAnsi="Times New Roman" w:cs="Times New Roman"/>
          <w:sz w:val="24"/>
          <w:szCs w:val="24"/>
        </w:rPr>
        <w:t xml:space="preserve"> информирует уполномоченный орган (уполномоченную организацию).</w:t>
      </w:r>
    </w:p>
    <w:p w:rsidR="004C77A2" w:rsidRDefault="004C77A2" w:rsidP="004C77A2">
      <w:pPr>
        <w:pStyle w:val="a5"/>
        <w:numPr>
          <w:ilvl w:val="1"/>
          <w:numId w:val="14"/>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образовательных услуг в течение</w:t>
      </w:r>
      <w:r w:rsidRPr="00D3323A">
        <w:rPr>
          <w:rFonts w:ascii="Times New Roman" w:hAnsi="Times New Roman" w:cs="Times New Roman"/>
          <w:sz w:val="24"/>
          <w:szCs w:val="24"/>
        </w:rPr>
        <w:t>1 рабочего дня</w:t>
      </w:r>
      <w:r>
        <w:rPr>
          <w:rFonts w:ascii="Times New Roman" w:hAnsi="Times New Roman" w:cs="Times New Roman"/>
          <w:sz w:val="24"/>
          <w:szCs w:val="24"/>
        </w:rPr>
        <w:t xml:space="preserve"> с момента прекращения образовательных отношений с ребенком (момента отчисления ребенка) информирует уполномоченный орган (уполномоченную организацию) о факте прекращения образовательных отношений по соответствующему сертификату дополнительного образования.</w:t>
      </w:r>
    </w:p>
    <w:p w:rsidR="004C77A2" w:rsidRDefault="004C77A2" w:rsidP="004C77A2">
      <w:pPr>
        <w:pStyle w:val="a5"/>
        <w:numPr>
          <w:ilvl w:val="1"/>
          <w:numId w:val="14"/>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Порядок использования сертификата дополнительного образования для обучения по дополнительным общеобразовательным программам, включенным в реестр сертифицированных образовательных программ определяется Правилами персонифицированного финансирования и Программой персонифицированного финансирования.</w:t>
      </w:r>
    </w:p>
    <w:p w:rsidR="004C77A2" w:rsidRDefault="004C77A2" w:rsidP="004C77A2">
      <w:pPr>
        <w:pStyle w:val="a5"/>
        <w:numPr>
          <w:ilvl w:val="1"/>
          <w:numId w:val="14"/>
        </w:numPr>
        <w:spacing w:after="0" w:line="240" w:lineRule="auto"/>
        <w:ind w:left="0" w:firstLine="709"/>
        <w:jc w:val="both"/>
        <w:rPr>
          <w:rFonts w:ascii="Times New Roman" w:hAnsi="Times New Roman" w:cs="Times New Roman"/>
          <w:sz w:val="24"/>
          <w:szCs w:val="24"/>
        </w:rPr>
      </w:pPr>
      <w:proofErr w:type="gramStart"/>
      <w:r w:rsidRPr="0097573F">
        <w:rPr>
          <w:rFonts w:ascii="Times New Roman" w:hAnsi="Times New Roman" w:cs="Times New Roman"/>
          <w:sz w:val="24"/>
          <w:szCs w:val="24"/>
        </w:rPr>
        <w:t>В случае если на начал</w:t>
      </w:r>
      <w:r>
        <w:rPr>
          <w:rFonts w:ascii="Times New Roman" w:hAnsi="Times New Roman" w:cs="Times New Roman"/>
          <w:sz w:val="24"/>
          <w:szCs w:val="24"/>
        </w:rPr>
        <w:t>о</w:t>
      </w:r>
      <w:r w:rsidRPr="0097573F">
        <w:rPr>
          <w:rFonts w:ascii="Times New Roman" w:hAnsi="Times New Roman" w:cs="Times New Roman"/>
          <w:sz w:val="24"/>
          <w:szCs w:val="24"/>
        </w:rPr>
        <w:t xml:space="preserve"> нового учебного года ребенок продолжает обучение по образовательным программам, включенным в реестры предпрофессиональных, значимых и общеразвивающих программ, при этом, число получаемых им услуг, превышает возможности для зачислений, предусмотренные пунктами </w:t>
      </w:r>
      <w:r w:rsidR="00BD1C10">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_Ref507428096 \w \h </w:instrText>
      </w:r>
      <w:r w:rsidR="00BD1C10">
        <w:rPr>
          <w:rFonts w:ascii="Times New Roman" w:hAnsi="Times New Roman" w:cs="Times New Roman"/>
          <w:sz w:val="24"/>
          <w:szCs w:val="24"/>
        </w:rPr>
      </w:r>
      <w:r w:rsidR="00BD1C10">
        <w:rPr>
          <w:rFonts w:ascii="Times New Roman" w:hAnsi="Times New Roman" w:cs="Times New Roman"/>
          <w:sz w:val="24"/>
          <w:szCs w:val="24"/>
        </w:rPr>
        <w:fldChar w:fldCharType="separate"/>
      </w:r>
      <w:r w:rsidR="000C6FD3">
        <w:rPr>
          <w:rFonts w:ascii="Times New Roman" w:hAnsi="Times New Roman" w:cs="Times New Roman"/>
          <w:sz w:val="24"/>
          <w:szCs w:val="24"/>
        </w:rPr>
        <w:t>4.11</w:t>
      </w:r>
      <w:r w:rsidR="00BD1C10">
        <w:rPr>
          <w:rFonts w:ascii="Times New Roman" w:hAnsi="Times New Roman" w:cs="Times New Roman"/>
          <w:sz w:val="24"/>
          <w:szCs w:val="24"/>
        </w:rPr>
        <w:fldChar w:fldCharType="end"/>
      </w:r>
      <w:r w:rsidRPr="0097573F">
        <w:rPr>
          <w:rFonts w:ascii="Times New Roman" w:hAnsi="Times New Roman" w:cs="Times New Roman"/>
          <w:sz w:val="24"/>
          <w:szCs w:val="24"/>
        </w:rPr>
        <w:t xml:space="preserve"> настоящего Положения, поставщики образовательных услуг, на обучение по программам которых зачислен соответствующий ребенок, продолжают его обучение</w:t>
      </w:r>
      <w:r>
        <w:rPr>
          <w:rFonts w:ascii="Times New Roman" w:hAnsi="Times New Roman" w:cs="Times New Roman"/>
          <w:sz w:val="24"/>
          <w:szCs w:val="24"/>
        </w:rPr>
        <w:t>, независимо от количества получаемых ребенком услуг</w:t>
      </w:r>
      <w:r w:rsidRPr="0097573F">
        <w:rPr>
          <w:rFonts w:ascii="Times New Roman" w:hAnsi="Times New Roman" w:cs="Times New Roman"/>
          <w:sz w:val="24"/>
          <w:szCs w:val="24"/>
        </w:rPr>
        <w:t>.</w:t>
      </w:r>
      <w:proofErr w:type="gramEnd"/>
      <w:r w:rsidRPr="0097573F">
        <w:rPr>
          <w:rFonts w:ascii="Times New Roman" w:hAnsi="Times New Roman" w:cs="Times New Roman"/>
          <w:sz w:val="24"/>
          <w:szCs w:val="24"/>
        </w:rPr>
        <w:t xml:space="preserve"> При этом зачисление указанного ребенка на новые образовательные программы</w:t>
      </w:r>
      <w:r>
        <w:rPr>
          <w:rFonts w:ascii="Times New Roman" w:hAnsi="Times New Roman" w:cs="Times New Roman"/>
          <w:sz w:val="24"/>
          <w:szCs w:val="24"/>
        </w:rPr>
        <w:t xml:space="preserve"> осуществляется в общем порядке.</w:t>
      </w:r>
    </w:p>
    <w:p w:rsidR="004C77A2" w:rsidRDefault="004C77A2" w:rsidP="004C77A2">
      <w:pPr>
        <w:pStyle w:val="a5"/>
        <w:spacing w:after="0" w:line="240" w:lineRule="auto"/>
        <w:ind w:left="709"/>
        <w:jc w:val="both"/>
        <w:rPr>
          <w:rFonts w:ascii="Times New Roman" w:hAnsi="Times New Roman" w:cs="Times New Roman"/>
          <w:sz w:val="24"/>
          <w:szCs w:val="24"/>
        </w:rPr>
      </w:pPr>
    </w:p>
    <w:p w:rsidR="004C77A2" w:rsidRDefault="004C77A2" w:rsidP="004C77A2">
      <w:pPr>
        <w:pStyle w:val="a5"/>
        <w:spacing w:after="0" w:line="240" w:lineRule="auto"/>
        <w:ind w:left="709"/>
        <w:jc w:val="both"/>
        <w:rPr>
          <w:rFonts w:ascii="Times New Roman" w:hAnsi="Times New Roman" w:cs="Times New Roman"/>
          <w:sz w:val="24"/>
          <w:szCs w:val="24"/>
        </w:rPr>
      </w:pPr>
    </w:p>
    <w:p w:rsidR="004C77A2" w:rsidRDefault="004C77A2" w:rsidP="004C77A2">
      <w:pPr>
        <w:pStyle w:val="a5"/>
        <w:spacing w:after="0" w:line="240" w:lineRule="auto"/>
        <w:ind w:left="709"/>
        <w:jc w:val="both"/>
        <w:rPr>
          <w:rFonts w:ascii="Times New Roman" w:hAnsi="Times New Roman" w:cs="Times New Roman"/>
          <w:sz w:val="24"/>
          <w:szCs w:val="24"/>
        </w:rPr>
      </w:pPr>
    </w:p>
    <w:p w:rsidR="004C77A2" w:rsidRDefault="004C77A2" w:rsidP="004C77A2">
      <w:pPr>
        <w:pStyle w:val="a5"/>
        <w:spacing w:after="0" w:line="240" w:lineRule="auto"/>
        <w:ind w:left="709"/>
        <w:jc w:val="both"/>
        <w:rPr>
          <w:rFonts w:ascii="Times New Roman" w:hAnsi="Times New Roman" w:cs="Times New Roman"/>
          <w:sz w:val="24"/>
          <w:szCs w:val="24"/>
        </w:rPr>
      </w:pPr>
    </w:p>
    <w:p w:rsidR="004C77A2" w:rsidRDefault="004C77A2" w:rsidP="004C77A2">
      <w:pPr>
        <w:pStyle w:val="a5"/>
        <w:spacing w:after="0" w:line="240" w:lineRule="auto"/>
        <w:ind w:left="709"/>
        <w:jc w:val="both"/>
        <w:rPr>
          <w:rFonts w:ascii="Times New Roman" w:hAnsi="Times New Roman" w:cs="Times New Roman"/>
          <w:sz w:val="24"/>
          <w:szCs w:val="24"/>
        </w:rPr>
      </w:pPr>
    </w:p>
    <w:p w:rsidR="004C77A2" w:rsidRDefault="004C77A2" w:rsidP="004C77A2">
      <w:pPr>
        <w:spacing w:after="0" w:line="240" w:lineRule="auto"/>
        <w:jc w:val="both"/>
        <w:rPr>
          <w:rFonts w:ascii="Times New Roman" w:hAnsi="Times New Roman" w:cs="Times New Roman"/>
          <w:sz w:val="24"/>
          <w:szCs w:val="24"/>
        </w:rPr>
      </w:pPr>
    </w:p>
    <w:p w:rsidR="006F1B12" w:rsidRPr="00132FBD" w:rsidRDefault="006F1B12" w:rsidP="00132FBD">
      <w:pPr>
        <w:ind w:firstLine="708"/>
        <w:rPr>
          <w:rFonts w:ascii="Times New Roman" w:hAnsi="Times New Roman" w:cs="Times New Roman"/>
          <w:sz w:val="24"/>
          <w:szCs w:val="24"/>
        </w:rPr>
      </w:pPr>
    </w:p>
    <w:sectPr w:rsidR="006F1B12" w:rsidRPr="00132FBD" w:rsidSect="00654A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96B"/>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67325DD"/>
    <w:multiLevelType w:val="multilevel"/>
    <w:tmpl w:val="970E9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FCC2E7D"/>
    <w:multiLevelType w:val="hybridMultilevel"/>
    <w:tmpl w:val="71D691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E62EFC"/>
    <w:multiLevelType w:val="hybridMultilevel"/>
    <w:tmpl w:val="CC60162E"/>
    <w:lvl w:ilvl="0" w:tplc="26329D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944694"/>
    <w:multiLevelType w:val="multilevel"/>
    <w:tmpl w:val="D0003D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3934172"/>
    <w:multiLevelType w:val="hybridMultilevel"/>
    <w:tmpl w:val="C4267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FD3691"/>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677436B"/>
    <w:multiLevelType w:val="multilevel"/>
    <w:tmpl w:val="516622EE"/>
    <w:lvl w:ilvl="0">
      <w:start w:val="2"/>
      <w:numFmt w:val="decimal"/>
      <w:lvlText w:val="%1"/>
      <w:lvlJc w:val="left"/>
      <w:pPr>
        <w:ind w:left="600" w:hanging="600"/>
      </w:pPr>
      <w:rPr>
        <w:rFonts w:hint="default"/>
        <w:color w:val="auto"/>
      </w:rPr>
    </w:lvl>
    <w:lvl w:ilvl="1">
      <w:start w:val="11"/>
      <w:numFmt w:val="decimal"/>
      <w:lvlText w:val="%1.%2"/>
      <w:lvlJc w:val="left"/>
      <w:pPr>
        <w:ind w:left="922" w:hanging="600"/>
      </w:pPr>
      <w:rPr>
        <w:rFonts w:hint="default"/>
        <w:color w:val="auto"/>
      </w:rPr>
    </w:lvl>
    <w:lvl w:ilvl="2">
      <w:start w:val="1"/>
      <w:numFmt w:val="decimal"/>
      <w:lvlText w:val="%1.%2.%3"/>
      <w:lvlJc w:val="left"/>
      <w:pPr>
        <w:ind w:left="1364" w:hanging="720"/>
      </w:pPr>
      <w:rPr>
        <w:rFonts w:hint="default"/>
        <w:color w:val="auto"/>
      </w:rPr>
    </w:lvl>
    <w:lvl w:ilvl="3">
      <w:start w:val="1"/>
      <w:numFmt w:val="decimal"/>
      <w:lvlText w:val="%1.%2.%3.%4"/>
      <w:lvlJc w:val="left"/>
      <w:pPr>
        <w:ind w:left="1686" w:hanging="720"/>
      </w:pPr>
      <w:rPr>
        <w:rFonts w:hint="default"/>
        <w:color w:val="auto"/>
      </w:rPr>
    </w:lvl>
    <w:lvl w:ilvl="4">
      <w:start w:val="1"/>
      <w:numFmt w:val="decimal"/>
      <w:lvlText w:val="%1.%2.%3.%4.%5"/>
      <w:lvlJc w:val="left"/>
      <w:pPr>
        <w:ind w:left="2368" w:hanging="1080"/>
      </w:pPr>
      <w:rPr>
        <w:rFonts w:hint="default"/>
        <w:color w:val="auto"/>
      </w:rPr>
    </w:lvl>
    <w:lvl w:ilvl="5">
      <w:start w:val="1"/>
      <w:numFmt w:val="decimal"/>
      <w:lvlText w:val="%1.%2.%3.%4.%5.%6"/>
      <w:lvlJc w:val="left"/>
      <w:pPr>
        <w:ind w:left="2690" w:hanging="1080"/>
      </w:pPr>
      <w:rPr>
        <w:rFonts w:hint="default"/>
        <w:color w:val="auto"/>
      </w:rPr>
    </w:lvl>
    <w:lvl w:ilvl="6">
      <w:start w:val="1"/>
      <w:numFmt w:val="decimal"/>
      <w:lvlText w:val="%1.%2.%3.%4.%5.%6.%7"/>
      <w:lvlJc w:val="left"/>
      <w:pPr>
        <w:ind w:left="3372" w:hanging="1440"/>
      </w:pPr>
      <w:rPr>
        <w:rFonts w:hint="default"/>
        <w:color w:val="auto"/>
      </w:rPr>
    </w:lvl>
    <w:lvl w:ilvl="7">
      <w:start w:val="1"/>
      <w:numFmt w:val="decimal"/>
      <w:lvlText w:val="%1.%2.%3.%4.%5.%6.%7.%8"/>
      <w:lvlJc w:val="left"/>
      <w:pPr>
        <w:ind w:left="3694" w:hanging="1440"/>
      </w:pPr>
      <w:rPr>
        <w:rFonts w:hint="default"/>
        <w:color w:val="auto"/>
      </w:rPr>
    </w:lvl>
    <w:lvl w:ilvl="8">
      <w:start w:val="1"/>
      <w:numFmt w:val="decimal"/>
      <w:lvlText w:val="%1.%2.%3.%4.%5.%6.%7.%8.%9"/>
      <w:lvlJc w:val="left"/>
      <w:pPr>
        <w:ind w:left="4376" w:hanging="1800"/>
      </w:pPr>
      <w:rPr>
        <w:rFonts w:hint="default"/>
        <w:color w:val="auto"/>
      </w:rPr>
    </w:lvl>
  </w:abstractNum>
  <w:abstractNum w:abstractNumId="8">
    <w:nsid w:val="3C4E4CD4"/>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49DB255B"/>
    <w:multiLevelType w:val="multilevel"/>
    <w:tmpl w:val="970E9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51420E8"/>
    <w:multiLevelType w:val="hybridMultilevel"/>
    <w:tmpl w:val="21787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887A94"/>
    <w:multiLevelType w:val="multilevel"/>
    <w:tmpl w:val="A57AD2B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65401ABD"/>
    <w:multiLevelType w:val="hybridMultilevel"/>
    <w:tmpl w:val="668A5820"/>
    <w:lvl w:ilvl="0" w:tplc="F38E118C">
      <w:start w:val="1"/>
      <w:numFmt w:val="decimal"/>
      <w:lvlText w:val="%1."/>
      <w:lvlJc w:val="left"/>
      <w:pPr>
        <w:ind w:left="720" w:hanging="360"/>
      </w:pPr>
      <w:rPr>
        <w:rFonts w:hint="default"/>
        <w:i w:val="0"/>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FE73E7"/>
    <w:multiLevelType w:val="multilevel"/>
    <w:tmpl w:val="A57AD2B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2"/>
  </w:num>
  <w:num w:numId="2">
    <w:abstractNumId w:val="4"/>
  </w:num>
  <w:num w:numId="3">
    <w:abstractNumId w:val="1"/>
  </w:num>
  <w:num w:numId="4">
    <w:abstractNumId w:val="3"/>
  </w:num>
  <w:num w:numId="5">
    <w:abstractNumId w:val="9"/>
  </w:num>
  <w:num w:numId="6">
    <w:abstractNumId w:val="2"/>
  </w:num>
  <w:num w:numId="7">
    <w:abstractNumId w:val="0"/>
  </w:num>
  <w:num w:numId="8">
    <w:abstractNumId w:val="6"/>
  </w:num>
  <w:num w:numId="9">
    <w:abstractNumId w:val="10"/>
  </w:num>
  <w:num w:numId="10">
    <w:abstractNumId w:val="7"/>
  </w:num>
  <w:num w:numId="11">
    <w:abstractNumId w:val="8"/>
  </w:num>
  <w:num w:numId="12">
    <w:abstractNumId w:val="11"/>
  </w:num>
  <w:num w:numId="13">
    <w:abstractNumId w:val="5"/>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6F1B12"/>
    <w:rsid w:val="000C6FD3"/>
    <w:rsid w:val="00132FBD"/>
    <w:rsid w:val="001A09B3"/>
    <w:rsid w:val="001E6E20"/>
    <w:rsid w:val="00320A27"/>
    <w:rsid w:val="004C77A2"/>
    <w:rsid w:val="005F5FBF"/>
    <w:rsid w:val="00610F49"/>
    <w:rsid w:val="00654A9C"/>
    <w:rsid w:val="006F1B12"/>
    <w:rsid w:val="009053DB"/>
    <w:rsid w:val="00B57608"/>
    <w:rsid w:val="00B96EBD"/>
    <w:rsid w:val="00BD1C10"/>
    <w:rsid w:val="00C13EB2"/>
    <w:rsid w:val="00CD0671"/>
    <w:rsid w:val="00D3323A"/>
    <w:rsid w:val="00E031A5"/>
    <w:rsid w:val="00EA69E5"/>
    <w:rsid w:val="00EE47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A9C"/>
  </w:style>
  <w:style w:type="paragraph" w:styleId="2">
    <w:name w:val="heading 2"/>
    <w:basedOn w:val="a"/>
    <w:next w:val="a"/>
    <w:link w:val="20"/>
    <w:qFormat/>
    <w:rsid w:val="006F1B12"/>
    <w:pPr>
      <w:keepNext/>
      <w:spacing w:after="0" w:line="240" w:lineRule="auto"/>
      <w:ind w:right="5668"/>
      <w:jc w:val="center"/>
      <w:outlineLvl w:val="1"/>
    </w:pPr>
    <w:rPr>
      <w:rFonts w:ascii="Times New Roman" w:eastAsia="Times New Roman" w:hAnsi="Times New Roman" w:cs="Times New Roman"/>
      <w:b/>
      <w:sz w:val="24"/>
      <w:szCs w:val="20"/>
    </w:rPr>
  </w:style>
  <w:style w:type="paragraph" w:styleId="3">
    <w:name w:val="heading 3"/>
    <w:basedOn w:val="a"/>
    <w:next w:val="a"/>
    <w:link w:val="30"/>
    <w:qFormat/>
    <w:rsid w:val="006F1B12"/>
    <w:pPr>
      <w:keepNext/>
      <w:spacing w:after="0" w:line="240" w:lineRule="auto"/>
      <w:ind w:left="-284"/>
      <w:jc w:val="center"/>
      <w:outlineLvl w:val="2"/>
    </w:pPr>
    <w:rPr>
      <w:rFonts w:ascii="Times New Roman" w:eastAsia="Times New Roman" w:hAnsi="Times New Roman" w:cs="Times New Roman"/>
      <w:b/>
      <w:bCs/>
      <w:caps/>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F1B12"/>
    <w:rPr>
      <w:rFonts w:ascii="Times New Roman" w:eastAsia="Times New Roman" w:hAnsi="Times New Roman" w:cs="Times New Roman"/>
      <w:b/>
      <w:sz w:val="24"/>
      <w:szCs w:val="20"/>
    </w:rPr>
  </w:style>
  <w:style w:type="character" w:customStyle="1" w:styleId="30">
    <w:name w:val="Заголовок 3 Знак"/>
    <w:basedOn w:val="a0"/>
    <w:link w:val="3"/>
    <w:rsid w:val="006F1B12"/>
    <w:rPr>
      <w:rFonts w:ascii="Times New Roman" w:eastAsia="Times New Roman" w:hAnsi="Times New Roman" w:cs="Times New Roman"/>
      <w:b/>
      <w:bCs/>
      <w:caps/>
      <w:sz w:val="48"/>
      <w:szCs w:val="20"/>
    </w:rPr>
  </w:style>
  <w:style w:type="paragraph" w:styleId="a3">
    <w:name w:val="Balloon Text"/>
    <w:basedOn w:val="a"/>
    <w:link w:val="a4"/>
    <w:uiPriority w:val="99"/>
    <w:semiHidden/>
    <w:unhideWhenUsed/>
    <w:rsid w:val="006F1B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1B12"/>
    <w:rPr>
      <w:rFonts w:ascii="Tahoma" w:hAnsi="Tahoma" w:cs="Tahoma"/>
      <w:sz w:val="16"/>
      <w:szCs w:val="16"/>
    </w:rPr>
  </w:style>
  <w:style w:type="paragraph" w:customStyle="1" w:styleId="ConsPlusNormal">
    <w:name w:val="ConsPlusNormal"/>
    <w:rsid w:val="006F1B12"/>
    <w:pPr>
      <w:autoSpaceDE w:val="0"/>
      <w:autoSpaceDN w:val="0"/>
      <w:adjustRightInd w:val="0"/>
      <w:spacing w:after="0" w:line="240" w:lineRule="auto"/>
    </w:pPr>
    <w:rPr>
      <w:rFonts w:ascii="Arial" w:hAnsi="Arial" w:cs="Arial"/>
      <w:sz w:val="20"/>
      <w:szCs w:val="20"/>
    </w:rPr>
  </w:style>
  <w:style w:type="paragraph" w:styleId="a5">
    <w:name w:val="List Paragraph"/>
    <w:basedOn w:val="a"/>
    <w:uiPriority w:val="34"/>
    <w:qFormat/>
    <w:rsid w:val="006F1B12"/>
    <w:pPr>
      <w:ind w:left="720"/>
      <w:contextualSpacing/>
    </w:pPr>
  </w:style>
  <w:style w:type="character" w:styleId="a6">
    <w:name w:val="annotation reference"/>
    <w:basedOn w:val="a0"/>
    <w:uiPriority w:val="99"/>
    <w:semiHidden/>
    <w:unhideWhenUsed/>
    <w:rsid w:val="00132FBD"/>
    <w:rPr>
      <w:sz w:val="16"/>
      <w:szCs w:val="16"/>
    </w:rPr>
  </w:style>
  <w:style w:type="paragraph" w:styleId="a7">
    <w:name w:val="annotation text"/>
    <w:basedOn w:val="a"/>
    <w:link w:val="a8"/>
    <w:uiPriority w:val="99"/>
    <w:semiHidden/>
    <w:unhideWhenUsed/>
    <w:rsid w:val="00132FBD"/>
    <w:pPr>
      <w:spacing w:line="240" w:lineRule="auto"/>
    </w:pPr>
    <w:rPr>
      <w:sz w:val="20"/>
      <w:szCs w:val="20"/>
    </w:rPr>
  </w:style>
  <w:style w:type="character" w:customStyle="1" w:styleId="a8">
    <w:name w:val="Текст примечания Знак"/>
    <w:basedOn w:val="a0"/>
    <w:link w:val="a7"/>
    <w:uiPriority w:val="99"/>
    <w:semiHidden/>
    <w:rsid w:val="00132FBD"/>
    <w:rPr>
      <w:sz w:val="20"/>
      <w:szCs w:val="20"/>
    </w:rPr>
  </w:style>
  <w:style w:type="table" w:styleId="a9">
    <w:name w:val="Table Grid"/>
    <w:basedOn w:val="a1"/>
    <w:uiPriority w:val="59"/>
    <w:rsid w:val="004C7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caption"/>
    <w:basedOn w:val="a"/>
    <w:next w:val="a"/>
    <w:uiPriority w:val="35"/>
    <w:unhideWhenUsed/>
    <w:qFormat/>
    <w:rsid w:val="004C77A2"/>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E3E14-699F-4870-81BF-B2B35F4D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12</Pages>
  <Words>5650</Words>
  <Characters>32208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Olesya</dc:creator>
  <cp:keywords/>
  <dc:description/>
  <cp:lastModifiedBy>User</cp:lastModifiedBy>
  <cp:revision>9</cp:revision>
  <cp:lastPrinted>2019-04-08T06:16:00Z</cp:lastPrinted>
  <dcterms:created xsi:type="dcterms:W3CDTF">2019-04-08T05:08:00Z</dcterms:created>
  <dcterms:modified xsi:type="dcterms:W3CDTF">2019-04-17T01:57:00Z</dcterms:modified>
</cp:coreProperties>
</file>